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8A" w:rsidRPr="00E829B7" w:rsidRDefault="009D568A" w:rsidP="009D568A">
      <w:pPr>
        <w:jc w:val="center"/>
        <w:rPr>
          <w:b/>
          <w:u w:val="single"/>
        </w:rPr>
      </w:pPr>
      <w:r w:rsidRPr="00E829B7">
        <w:rPr>
          <w:b/>
          <w:u w:val="single"/>
        </w:rPr>
        <w:t xml:space="preserve">CONTRATO Nº </w:t>
      </w:r>
      <w:r w:rsidR="002A039C">
        <w:rPr>
          <w:b/>
          <w:u w:val="single"/>
        </w:rPr>
        <w:t>101</w:t>
      </w:r>
      <w:r w:rsidRPr="00E829B7">
        <w:rPr>
          <w:b/>
          <w:u w:val="single"/>
        </w:rPr>
        <w:t>/201</w:t>
      </w:r>
      <w:r w:rsidR="00AA2ECB" w:rsidRPr="00E829B7">
        <w:rPr>
          <w:b/>
          <w:u w:val="single"/>
        </w:rPr>
        <w:t>7</w:t>
      </w:r>
    </w:p>
    <w:p w:rsidR="00E829B7" w:rsidRPr="00E829B7" w:rsidRDefault="00E829B7" w:rsidP="00E829B7">
      <w:pPr>
        <w:jc w:val="center"/>
        <w:rPr>
          <w:b/>
          <w:u w:val="single"/>
        </w:rPr>
      </w:pPr>
      <w:r w:rsidRPr="00E829B7">
        <w:rPr>
          <w:b/>
          <w:u w:val="single"/>
        </w:rPr>
        <w:t>MODALIDADE DE LICITAÇÃO: Pregão Presencial Edital nº 033/2017</w:t>
      </w:r>
    </w:p>
    <w:p w:rsidR="009D568A" w:rsidRPr="00E829B7" w:rsidRDefault="00E829B7" w:rsidP="00E829B7">
      <w:pPr>
        <w:jc w:val="center"/>
        <w:rPr>
          <w:b/>
          <w:u w:val="single"/>
        </w:rPr>
      </w:pPr>
      <w:r w:rsidRPr="00E829B7">
        <w:rPr>
          <w:b/>
          <w:u w:val="single"/>
        </w:rPr>
        <w:t>PROCESSO ADMINISTRATIVO Nº: 056/2017</w:t>
      </w:r>
    </w:p>
    <w:p w:rsidR="00AA2ECB" w:rsidRPr="00E829B7" w:rsidRDefault="00AA2ECB" w:rsidP="009D568A">
      <w:pPr>
        <w:jc w:val="center"/>
      </w:pPr>
    </w:p>
    <w:p w:rsidR="00AA2ECB" w:rsidRPr="00E829B7" w:rsidRDefault="00AA2ECB" w:rsidP="009D568A">
      <w:pPr>
        <w:jc w:val="center"/>
      </w:pPr>
    </w:p>
    <w:p w:rsidR="00E829B7" w:rsidRPr="00512B89" w:rsidRDefault="009D568A" w:rsidP="00E829B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spacing w:val="5"/>
          <w:lang w:eastAsia="ar-SA"/>
        </w:rPr>
      </w:pPr>
      <w:r w:rsidRPr="00E829B7">
        <w:rPr>
          <w:b/>
          <w:color w:val="000000" w:themeColor="text1"/>
        </w:rPr>
        <w:t>TERMO DE CONTRATO</w:t>
      </w:r>
      <w:r w:rsidRPr="00E829B7">
        <w:rPr>
          <w:color w:val="000000" w:themeColor="text1"/>
        </w:rPr>
        <w:t xml:space="preserve"> que entre si celebram o </w:t>
      </w:r>
      <w:r w:rsidRPr="00E829B7">
        <w:rPr>
          <w:b/>
          <w:bCs/>
          <w:color w:val="000000" w:themeColor="text1"/>
        </w:rPr>
        <w:t xml:space="preserve">MUNICÍPIO DE PRESIDENTE LUCENA, </w:t>
      </w:r>
      <w:r w:rsidRPr="00E829B7">
        <w:rPr>
          <w:color w:val="000000" w:themeColor="text1"/>
        </w:rPr>
        <w:t>pessoa jurídica de direito público, com sede na Rua Ipiranga, 375, Centro, na cidade de Presidente Lucena - RS, inscrita no CGC/MF sob n° 94.707.494/0001-92, neste ato representado pel</w:t>
      </w:r>
      <w:r w:rsidR="00AA2ECB" w:rsidRPr="00E829B7">
        <w:rPr>
          <w:color w:val="000000" w:themeColor="text1"/>
        </w:rPr>
        <w:t>o</w:t>
      </w:r>
      <w:r w:rsidRPr="00E829B7">
        <w:rPr>
          <w:color w:val="000000" w:themeColor="text1"/>
        </w:rPr>
        <w:t xml:space="preserve"> Prefeit</w:t>
      </w:r>
      <w:r w:rsidR="00AA2ECB" w:rsidRPr="00E829B7">
        <w:rPr>
          <w:color w:val="000000" w:themeColor="text1"/>
        </w:rPr>
        <w:t>o</w:t>
      </w:r>
      <w:r w:rsidRPr="00E829B7">
        <w:rPr>
          <w:color w:val="000000" w:themeColor="text1"/>
        </w:rPr>
        <w:t xml:space="preserve"> Municipal,</w:t>
      </w:r>
      <w:r w:rsidRPr="00E829B7">
        <w:rPr>
          <w:color w:val="000000" w:themeColor="text1"/>
          <w:lang w:bidi="pt-BR"/>
        </w:rPr>
        <w:t xml:space="preserve"> Sr.</w:t>
      </w:r>
      <w:bookmarkStart w:id="0" w:name="OLE_LINK2"/>
      <w:bookmarkStart w:id="1" w:name="OLE_LINK1"/>
      <w:r w:rsidRPr="00E829B7">
        <w:rPr>
          <w:color w:val="000000" w:themeColor="text1"/>
        </w:rPr>
        <w:t xml:space="preserve"> </w:t>
      </w:r>
      <w:bookmarkEnd w:id="0"/>
      <w:bookmarkEnd w:id="1"/>
      <w:r w:rsidR="00AA2ECB" w:rsidRPr="00E829B7">
        <w:rPr>
          <w:b/>
          <w:color w:val="000000" w:themeColor="text1"/>
        </w:rPr>
        <w:t>GILMAR FÜHR</w:t>
      </w:r>
      <w:r w:rsidR="00AA2ECB" w:rsidRPr="00E829B7">
        <w:rPr>
          <w:color w:val="000000" w:themeColor="text1"/>
        </w:rPr>
        <w:t>, brasileiro, casado, corretor de imóveis, residente e domiciliado na Rua Lobo da Costa, 68, Centro, na cidade de Presidente Lucena/RS, portador da Cédula de Identidade n°1071400632, inscrito no CPF sob n°968.607.900-91</w:t>
      </w:r>
      <w:r w:rsidRPr="00E829B7">
        <w:rPr>
          <w:color w:val="000000" w:themeColor="text1"/>
          <w:lang w:bidi="pt-BR"/>
        </w:rPr>
        <w:t xml:space="preserve">, doravante denominado simplesmente </w:t>
      </w:r>
      <w:r w:rsidRPr="00E829B7">
        <w:rPr>
          <w:b/>
          <w:color w:val="000000" w:themeColor="text1"/>
          <w:lang w:bidi="pt-BR"/>
        </w:rPr>
        <w:t xml:space="preserve">Contratante </w:t>
      </w:r>
      <w:r w:rsidRPr="00E829B7">
        <w:rPr>
          <w:color w:val="000000" w:themeColor="text1"/>
          <w:lang w:bidi="pt-BR"/>
        </w:rPr>
        <w:t>e</w:t>
      </w:r>
      <w:r w:rsidRPr="00E829B7">
        <w:rPr>
          <w:b/>
          <w:color w:val="000000" w:themeColor="text1"/>
          <w:lang w:bidi="pt-BR"/>
        </w:rPr>
        <w:t xml:space="preserve"> </w:t>
      </w:r>
      <w:r w:rsidRPr="00E829B7">
        <w:rPr>
          <w:color w:val="000000" w:themeColor="text1"/>
        </w:rPr>
        <w:t>a empresa</w:t>
      </w:r>
      <w:r w:rsidR="00E829B7">
        <w:rPr>
          <w:color w:val="000000" w:themeColor="text1"/>
        </w:rPr>
        <w:t xml:space="preserve"> </w:t>
      </w:r>
      <w:r w:rsidR="00E829B7" w:rsidRPr="002A039C">
        <w:rPr>
          <w:b/>
          <w:color w:val="000000" w:themeColor="text1"/>
        </w:rPr>
        <w:t>LICS SUPER ÁGUA EIRELI - EPP</w:t>
      </w:r>
      <w:r w:rsidR="00E829B7" w:rsidRPr="00E829B7">
        <w:rPr>
          <w:color w:val="000000" w:themeColor="text1"/>
        </w:rPr>
        <w:t xml:space="preserve">, inscrita no CNPJ </w:t>
      </w:r>
      <w:proofErr w:type="spellStart"/>
      <w:r w:rsidR="00E829B7" w:rsidRPr="00E829B7">
        <w:rPr>
          <w:color w:val="000000" w:themeColor="text1"/>
        </w:rPr>
        <w:t>son</w:t>
      </w:r>
      <w:proofErr w:type="spellEnd"/>
      <w:r w:rsidR="00E829B7" w:rsidRPr="00E829B7">
        <w:rPr>
          <w:color w:val="000000" w:themeColor="text1"/>
        </w:rPr>
        <w:t xml:space="preserve"> nº 04.857.522/0001-65, com sede na Linha</w:t>
      </w:r>
      <w:r w:rsidR="00E829B7">
        <w:rPr>
          <w:color w:val="000000" w:themeColor="text1"/>
        </w:rPr>
        <w:t xml:space="preserve"> Cristal</w:t>
      </w:r>
      <w:r w:rsidR="00E829B7" w:rsidRPr="00E829B7">
        <w:rPr>
          <w:color w:val="000000" w:themeColor="text1"/>
        </w:rPr>
        <w:t xml:space="preserve"> s/n, </w:t>
      </w:r>
      <w:proofErr w:type="spellStart"/>
      <w:r w:rsidR="00E829B7" w:rsidRPr="00E829B7">
        <w:rPr>
          <w:color w:val="000000" w:themeColor="text1"/>
        </w:rPr>
        <w:t>Selbach</w:t>
      </w:r>
      <w:proofErr w:type="spellEnd"/>
      <w:r w:rsidR="00E829B7" w:rsidRPr="00E829B7">
        <w:rPr>
          <w:color w:val="000000" w:themeColor="text1"/>
        </w:rPr>
        <w:t>-RS, neste representada  pelo proprietário, Sr. CLÓVIS BOURSCHEID, inscrito no CPF 324.905.340-68, ora denominada  CONTRATADA</w:t>
      </w:r>
      <w:r w:rsidR="009D3FF4" w:rsidRPr="00E829B7">
        <w:rPr>
          <w:color w:val="000000" w:themeColor="text1"/>
        </w:rPr>
        <w:t>,</w:t>
      </w:r>
      <w:r w:rsidR="00AA2ECB" w:rsidRPr="00E829B7">
        <w:rPr>
          <w:b/>
          <w:color w:val="000000" w:themeColor="text1"/>
        </w:rPr>
        <w:t xml:space="preserve"> </w:t>
      </w:r>
      <w:r w:rsidRPr="00E829B7">
        <w:rPr>
          <w:spacing w:val="5"/>
          <w:lang w:eastAsia="ar-SA"/>
        </w:rPr>
        <w:t xml:space="preserve">tendo em vista </w:t>
      </w:r>
      <w:r w:rsidR="00AA2ECB" w:rsidRPr="00E829B7">
        <w:rPr>
          <w:spacing w:val="5"/>
          <w:lang w:eastAsia="ar-SA"/>
        </w:rPr>
        <w:t>o</w:t>
      </w:r>
      <w:r w:rsidRPr="00E829B7">
        <w:rPr>
          <w:spacing w:val="5"/>
          <w:lang w:eastAsia="ar-SA"/>
        </w:rPr>
        <w:t xml:space="preserve"> </w:t>
      </w:r>
      <w:r w:rsidR="00E829B7" w:rsidRPr="00512B89">
        <w:rPr>
          <w:spacing w:val="5"/>
          <w:lang w:eastAsia="ar-SA"/>
        </w:rPr>
        <w:t>Edital Modalidade Pregão Presencial nº 033/2017, celebram este Contrato, mediante as seguintes cláusulas e condições:</w:t>
      </w:r>
    </w:p>
    <w:p w:rsidR="00E829B7" w:rsidRPr="00512B89" w:rsidRDefault="00E829B7" w:rsidP="00E829B7">
      <w:pPr>
        <w:pStyle w:val="C010168"/>
        <w:jc w:val="left"/>
        <w:rPr>
          <w:color w:val="FF0000"/>
        </w:rPr>
      </w:pPr>
    </w:p>
    <w:p w:rsidR="00E829B7" w:rsidRPr="00512B89" w:rsidRDefault="00E829B7" w:rsidP="00E829B7">
      <w:pPr>
        <w:pStyle w:val="A010168"/>
        <w:rPr>
          <w:b/>
          <w:bCs/>
          <w:color w:val="auto"/>
          <w:u w:val="single"/>
        </w:rPr>
      </w:pPr>
      <w:r w:rsidRPr="00512B89">
        <w:rPr>
          <w:b/>
          <w:bCs/>
          <w:color w:val="auto"/>
          <w:u w:val="single"/>
        </w:rPr>
        <w:t>CLÁUSULA PRIMEIRA: DO OBJETO</w:t>
      </w:r>
    </w:p>
    <w:p w:rsidR="00E829B7" w:rsidRPr="00512B89" w:rsidRDefault="00E829B7" w:rsidP="00E829B7">
      <w:pPr>
        <w:autoSpaceDE w:val="0"/>
        <w:autoSpaceDN w:val="0"/>
        <w:adjustRightInd w:val="0"/>
        <w:jc w:val="both"/>
      </w:pPr>
      <w:r>
        <w:t xml:space="preserve">O presente contrato consiste na </w:t>
      </w:r>
      <w:r w:rsidRPr="00722745">
        <w:t>contratação de empresa especializada para atuação no tratamento, controle e monitoramento da qualidade da água, de 10 (dez) estações de tratamento junto aos poços artesianos, destinadas ao consumo humano, que abastecem todo o Município</w:t>
      </w:r>
      <w:r w:rsidRPr="00BC0194">
        <w:t xml:space="preserve">, nas condições descritas no anexo I do edital e </w:t>
      </w:r>
      <w:r w:rsidRPr="00BC0194">
        <w:rPr>
          <w:lang w:eastAsia="zh-CN"/>
        </w:rPr>
        <w:t>c</w:t>
      </w:r>
      <w:r w:rsidRPr="00512B89">
        <w:rPr>
          <w:lang w:eastAsia="zh-CN"/>
        </w:rPr>
        <w:t>onforme quantidades e especificações constantes na Proposta Financeira deste edital.</w:t>
      </w:r>
    </w:p>
    <w:p w:rsidR="00E829B7" w:rsidRPr="00512B89" w:rsidRDefault="00E829B7" w:rsidP="00E829B7">
      <w:pPr>
        <w:pStyle w:val="A010168"/>
        <w:rPr>
          <w:b/>
          <w:bCs/>
          <w:color w:val="FF0000"/>
          <w:u w:val="single"/>
        </w:rPr>
      </w:pPr>
    </w:p>
    <w:p w:rsidR="00E829B7" w:rsidRDefault="00E829B7" w:rsidP="00E829B7">
      <w:pPr>
        <w:pStyle w:val="A010168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CLÁUSULA SEGUNDA: DO PREÇO E DO PAGAMENTO</w:t>
      </w:r>
    </w:p>
    <w:p w:rsidR="00E829B7" w:rsidRDefault="00E829B7" w:rsidP="00E829B7">
      <w:pPr>
        <w:pStyle w:val="A010168"/>
        <w:rPr>
          <w:color w:val="auto"/>
        </w:rPr>
      </w:pPr>
      <w:r>
        <w:rPr>
          <w:b/>
          <w:color w:val="auto"/>
        </w:rPr>
        <w:t>§ 1º</w:t>
      </w:r>
      <w:r>
        <w:rPr>
          <w:color w:val="auto"/>
        </w:rPr>
        <w:t xml:space="preserve"> A </w:t>
      </w:r>
      <w:r>
        <w:rPr>
          <w:b/>
          <w:bCs/>
          <w:color w:val="auto"/>
        </w:rPr>
        <w:t>Contratante</w:t>
      </w:r>
      <w:r>
        <w:rPr>
          <w:color w:val="auto"/>
        </w:rPr>
        <w:t xml:space="preserve"> pagará à </w:t>
      </w:r>
      <w:r>
        <w:rPr>
          <w:b/>
          <w:bCs/>
          <w:color w:val="auto"/>
        </w:rPr>
        <w:t xml:space="preserve">Contratada, </w:t>
      </w:r>
      <w:r>
        <w:rPr>
          <w:bCs/>
          <w:color w:val="auto"/>
        </w:rPr>
        <w:t xml:space="preserve">pelo </w:t>
      </w:r>
      <w:r w:rsidR="002A039C">
        <w:rPr>
          <w:bCs/>
          <w:color w:val="auto"/>
        </w:rPr>
        <w:t>objeto da cláusula primeira</w:t>
      </w:r>
      <w:r>
        <w:rPr>
          <w:bCs/>
          <w:color w:val="auto"/>
        </w:rPr>
        <w:t xml:space="preserve"> o valor </w:t>
      </w:r>
      <w:r w:rsidR="002A039C">
        <w:rPr>
          <w:bCs/>
          <w:color w:val="auto"/>
        </w:rPr>
        <w:t xml:space="preserve">mensal de </w:t>
      </w:r>
      <w:r>
        <w:rPr>
          <w:bCs/>
          <w:color w:val="auto"/>
        </w:rPr>
        <w:t>R$</w:t>
      </w:r>
      <w:r w:rsidR="002A039C">
        <w:rPr>
          <w:bCs/>
          <w:color w:val="auto"/>
        </w:rPr>
        <w:t>2.600,00</w:t>
      </w:r>
      <w:r>
        <w:rPr>
          <w:bCs/>
          <w:color w:val="auto"/>
        </w:rPr>
        <w:t xml:space="preserve"> (</w:t>
      </w:r>
      <w:r w:rsidR="002A039C">
        <w:rPr>
          <w:bCs/>
          <w:color w:val="auto"/>
        </w:rPr>
        <w:t>dois mil e seiscentos reais</w:t>
      </w:r>
      <w:r>
        <w:rPr>
          <w:bCs/>
          <w:color w:val="auto"/>
        </w:rPr>
        <w:t xml:space="preserve">) totalizando </w:t>
      </w:r>
      <w:r>
        <w:rPr>
          <w:color w:val="auto"/>
        </w:rPr>
        <w:t xml:space="preserve">R$ </w:t>
      </w:r>
      <w:r w:rsidR="002A039C">
        <w:rPr>
          <w:b/>
          <w:color w:val="auto"/>
        </w:rPr>
        <w:t xml:space="preserve">31.200,00 </w:t>
      </w:r>
      <w:r>
        <w:rPr>
          <w:color w:val="auto"/>
        </w:rPr>
        <w:t>(</w:t>
      </w:r>
      <w:r w:rsidR="002A039C">
        <w:rPr>
          <w:color w:val="auto"/>
        </w:rPr>
        <w:t>trinta e um mil e duzentos reais</w:t>
      </w:r>
      <w:bookmarkStart w:id="2" w:name="_GoBack"/>
      <w:bookmarkEnd w:id="2"/>
      <w:r>
        <w:rPr>
          <w:color w:val="auto"/>
        </w:rPr>
        <w:t xml:space="preserve">); </w:t>
      </w:r>
    </w:p>
    <w:p w:rsidR="00E829B7" w:rsidRDefault="00E829B7" w:rsidP="00E829B7">
      <w:pPr>
        <w:widowControl w:val="0"/>
        <w:autoSpaceDE w:val="0"/>
        <w:autoSpaceDN w:val="0"/>
        <w:jc w:val="both"/>
      </w:pPr>
      <w:r>
        <w:rPr>
          <w:b/>
        </w:rPr>
        <w:t>§ 2º</w:t>
      </w:r>
      <w:r>
        <w:t xml:space="preserve"> </w:t>
      </w:r>
      <w:r>
        <w:rPr>
          <w:spacing w:val="10"/>
        </w:rPr>
        <w:t xml:space="preserve">O pagamento poderá ser efetuado no prazo de 10 (dez) dias após a entrega da respectiva Nota Fiscal </w:t>
      </w:r>
      <w:r>
        <w:rPr>
          <w:spacing w:val="8"/>
        </w:rPr>
        <w:t xml:space="preserve">devidamente </w:t>
      </w:r>
      <w:r>
        <w:t xml:space="preserve">assinada pelo responsável pelo recebimento do objeto </w:t>
      </w:r>
      <w:r>
        <w:rPr>
          <w:spacing w:val="10"/>
        </w:rPr>
        <w:t xml:space="preserve">e sua </w:t>
      </w:r>
      <w:r>
        <w:t>consequente aceitação.</w:t>
      </w:r>
    </w:p>
    <w:p w:rsidR="00E829B7" w:rsidRDefault="00E829B7" w:rsidP="00E829B7">
      <w:pPr>
        <w:pStyle w:val="A010168"/>
        <w:rPr>
          <w:color w:val="auto"/>
        </w:rPr>
      </w:pPr>
      <w:r>
        <w:rPr>
          <w:b/>
          <w:color w:val="auto"/>
        </w:rPr>
        <w:t>§ 3º</w:t>
      </w:r>
      <w:r>
        <w:rPr>
          <w:color w:val="auto"/>
        </w:rPr>
        <w:t xml:space="preserve"> A Nota Fiscal/Fatura emitida pela empresa vencedora deverá conter, em local de fácil visualização, a indicação do número do contrato, a fim de se acelerar o trâmite de recebimento do objeto e posterior liberação do documento fiscal para pagamento.  </w:t>
      </w:r>
    </w:p>
    <w:p w:rsidR="00E829B7" w:rsidRDefault="00E829B7" w:rsidP="00E829B7">
      <w:pPr>
        <w:widowControl w:val="0"/>
        <w:autoSpaceDE w:val="0"/>
        <w:autoSpaceDN w:val="0"/>
        <w:jc w:val="both"/>
      </w:pPr>
      <w:r>
        <w:rPr>
          <w:b/>
          <w:bCs/>
        </w:rPr>
        <w:t xml:space="preserve">§ 4° </w:t>
      </w:r>
      <w: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E829B7" w:rsidRDefault="00E829B7" w:rsidP="00E829B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</w:rPr>
      </w:pPr>
      <w:r>
        <w:rPr>
          <w:b/>
          <w:bCs/>
          <w:color w:val="auto"/>
        </w:rPr>
        <w:t xml:space="preserve">§ 5° </w:t>
      </w:r>
      <w:r>
        <w:rPr>
          <w:color w:val="auto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E829B7" w:rsidRPr="00512B89" w:rsidRDefault="00E829B7" w:rsidP="00E829B7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E829B7" w:rsidRPr="006D73E3" w:rsidRDefault="00E829B7" w:rsidP="00E829B7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6D73E3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TERCEIRA: DO PRAZO DO CONTRATO</w:t>
      </w:r>
    </w:p>
    <w:p w:rsidR="00E829B7" w:rsidRPr="006D73E3" w:rsidRDefault="00E829B7" w:rsidP="00E829B7">
      <w:pPr>
        <w:autoSpaceDE w:val="0"/>
        <w:autoSpaceDN w:val="0"/>
        <w:adjustRightInd w:val="0"/>
        <w:jc w:val="both"/>
      </w:pPr>
      <w:r w:rsidRPr="006D73E3">
        <w:rPr>
          <w:rStyle w:val="CharacterStyle1"/>
        </w:rPr>
        <w:t xml:space="preserve">O presente contrato terá vigência </w:t>
      </w:r>
      <w:r w:rsidRPr="006D73E3">
        <w:rPr>
          <w:rFonts w:eastAsia="Calibri"/>
          <w:lang w:eastAsia="en-US"/>
        </w:rPr>
        <w:t>a partir da data da sua assinatura e será por 12 (doze) meses</w:t>
      </w:r>
      <w:r w:rsidRPr="006D73E3">
        <w:rPr>
          <w:rStyle w:val="CharacterStyle1"/>
        </w:rPr>
        <w:t xml:space="preserve"> </w:t>
      </w:r>
      <w:r w:rsidRPr="006D73E3">
        <w:rPr>
          <w:rFonts w:eastAsia="Calibri"/>
        </w:rPr>
        <w:t>podendo ser prorrogado até o limite de sessenta meses, nos termos do art. 57, inciso II, da Lei nº 8.666/93.</w:t>
      </w:r>
    </w:p>
    <w:p w:rsidR="00E829B7" w:rsidRPr="00512B89" w:rsidRDefault="00E829B7" w:rsidP="00E829B7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E829B7" w:rsidRPr="007E7324" w:rsidRDefault="00E829B7" w:rsidP="00E829B7">
      <w:pPr>
        <w:pStyle w:val="Style15"/>
        <w:spacing w:before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E7324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QUARTA: </w:t>
      </w:r>
      <w:r w:rsidRPr="007E732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DAS OBRIGAÇÕES DO CONTRATADO E CONTRATANTE </w:t>
      </w:r>
    </w:p>
    <w:p w:rsidR="00E829B7" w:rsidRPr="007E7324" w:rsidRDefault="00E829B7" w:rsidP="00E829B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E7324">
        <w:rPr>
          <w:rFonts w:eastAsia="Calibri"/>
          <w:b/>
          <w:lang w:eastAsia="en-US"/>
        </w:rPr>
        <w:lastRenderedPageBreak/>
        <w:t xml:space="preserve">SÃO OBRIGAÇÕES DA </w:t>
      </w:r>
      <w:r w:rsidRPr="007E7324">
        <w:rPr>
          <w:rFonts w:eastAsia="Calibri"/>
          <w:b/>
          <w:bCs/>
          <w:lang w:eastAsia="en-US"/>
        </w:rPr>
        <w:t xml:space="preserve">CONTRATADA: </w:t>
      </w:r>
    </w:p>
    <w:p w:rsidR="00E829B7" w:rsidRPr="007E7324" w:rsidRDefault="00E829B7" w:rsidP="00E829B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E7324">
        <w:rPr>
          <w:rFonts w:eastAsia="Calibri"/>
          <w:b/>
          <w:bCs/>
          <w:lang w:eastAsia="en-US"/>
        </w:rPr>
        <w:t xml:space="preserve">a) </w:t>
      </w:r>
      <w:r w:rsidRPr="007E7324">
        <w:rPr>
          <w:rFonts w:eastAsia="Calibri"/>
          <w:lang w:eastAsia="en-US"/>
        </w:rPr>
        <w:t xml:space="preserve">Executar o serviço de modo satisfatório e de acordo com as determinações do Município; </w:t>
      </w:r>
    </w:p>
    <w:p w:rsidR="00E829B7" w:rsidRPr="007E7324" w:rsidRDefault="00E829B7" w:rsidP="00E829B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E7324">
        <w:rPr>
          <w:rFonts w:eastAsia="Calibri"/>
          <w:b/>
          <w:bCs/>
          <w:lang w:eastAsia="en-US"/>
        </w:rPr>
        <w:t xml:space="preserve">b) </w:t>
      </w:r>
      <w:r w:rsidRPr="007E7324">
        <w:rPr>
          <w:rFonts w:eastAsia="Calibri"/>
          <w:lang w:eastAsia="en-US"/>
        </w:rPr>
        <w:t xml:space="preserve">Manter, durante todo o prazo de vigência contratual, as condições de habilitação e qualificação compatíveis com a obrigação assumida; </w:t>
      </w:r>
    </w:p>
    <w:p w:rsidR="00E829B7" w:rsidRPr="007E7324" w:rsidRDefault="00E829B7" w:rsidP="00E829B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E7324">
        <w:rPr>
          <w:rFonts w:eastAsia="Calibri"/>
          <w:b/>
          <w:bCs/>
          <w:lang w:eastAsia="en-US"/>
        </w:rPr>
        <w:t xml:space="preserve">c) </w:t>
      </w:r>
      <w:r w:rsidRPr="007E7324">
        <w:rPr>
          <w:rFonts w:eastAsia="Calibri"/>
          <w:lang w:eastAsia="en-US"/>
        </w:rPr>
        <w:t xml:space="preserve">Arcar, exclusivamente, com todas as despesas decorrentes da contratação, tais como, encargos, inclusive os decorrentes da aplicação das leis sociais, previdenciárias e tributarias decorrentes da execução do contrato, cabendo-lhe, ainda, assumir a inteira responsabilidade, por todos os danos ou prejuízos que venham dolosa ou culposamente a prejudicar a terceiros e/ou ao Município, bem como pelas despesas necessárias </w:t>
      </w:r>
      <w:proofErr w:type="gramStart"/>
      <w:r w:rsidRPr="007E7324">
        <w:rPr>
          <w:rFonts w:eastAsia="Calibri"/>
          <w:lang w:eastAsia="en-US"/>
        </w:rPr>
        <w:t>a</w:t>
      </w:r>
      <w:proofErr w:type="gramEnd"/>
      <w:r w:rsidRPr="007E7324">
        <w:rPr>
          <w:rFonts w:eastAsia="Calibri"/>
          <w:lang w:eastAsia="en-US"/>
        </w:rPr>
        <w:t xml:space="preserve"> sua locomoção até a sede da Contratante. </w:t>
      </w:r>
    </w:p>
    <w:p w:rsidR="00E829B7" w:rsidRPr="009845B3" w:rsidRDefault="00E829B7" w:rsidP="00E829B7">
      <w:pPr>
        <w:jc w:val="both"/>
        <w:rPr>
          <w:rFonts w:eastAsia="Calibri"/>
          <w:lang w:eastAsia="en-US"/>
        </w:rPr>
      </w:pPr>
      <w:r w:rsidRPr="009845B3">
        <w:rPr>
          <w:rFonts w:eastAsia="Calibri"/>
          <w:b/>
          <w:lang w:eastAsia="en-US"/>
        </w:rPr>
        <w:t>d)</w:t>
      </w:r>
      <w:r w:rsidRPr="009845B3">
        <w:rPr>
          <w:rFonts w:eastAsia="Calibri"/>
          <w:lang w:eastAsia="en-US"/>
        </w:rPr>
        <w:t xml:space="preserve"> Comunicar imediatamente e por escrito a Administração Municipal, através da Fiscalização, qualquer anormalidade verificada, para que sejam adotadas as providências de regularização necessárias; </w:t>
      </w:r>
    </w:p>
    <w:p w:rsidR="00E829B7" w:rsidRDefault="00E829B7" w:rsidP="00E829B7">
      <w:pPr>
        <w:jc w:val="both"/>
      </w:pPr>
      <w:r w:rsidRPr="009845B3">
        <w:rPr>
          <w:b/>
        </w:rPr>
        <w:t>e)</w:t>
      </w:r>
      <w:r w:rsidRPr="009845B3">
        <w:t xml:space="preserve"> Atender com prontidão as reclamações por parte do recebedor dos produtos, objeto da presente licitação.</w:t>
      </w:r>
    </w:p>
    <w:p w:rsidR="00E829B7" w:rsidRPr="007E7324" w:rsidRDefault="00E829B7" w:rsidP="00E829B7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7E7324">
        <w:rPr>
          <w:rFonts w:eastAsia="Calibri"/>
          <w:b/>
          <w:lang w:eastAsia="en-US"/>
        </w:rPr>
        <w:t xml:space="preserve">SÃO OBRIGAÇÕES DA </w:t>
      </w:r>
      <w:r w:rsidRPr="007E7324">
        <w:rPr>
          <w:rFonts w:eastAsia="Calibri"/>
          <w:b/>
          <w:bCs/>
          <w:lang w:eastAsia="en-US"/>
        </w:rPr>
        <w:t xml:space="preserve">CONTRATANTE: </w:t>
      </w:r>
    </w:p>
    <w:p w:rsidR="00E829B7" w:rsidRPr="007E7324" w:rsidRDefault="00E829B7" w:rsidP="00E829B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E7324">
        <w:rPr>
          <w:rFonts w:eastAsia="Calibri"/>
          <w:b/>
          <w:bCs/>
          <w:lang w:eastAsia="en-US"/>
        </w:rPr>
        <w:t xml:space="preserve">a) </w:t>
      </w:r>
      <w:r w:rsidRPr="007E7324">
        <w:rPr>
          <w:rFonts w:eastAsia="Calibri"/>
          <w:lang w:eastAsia="en-US"/>
        </w:rPr>
        <w:t>Zelar pela integridade das Estações de Tratamento de Água (</w:t>
      </w:r>
      <w:proofErr w:type="spellStart"/>
      <w:r w:rsidRPr="007E7324">
        <w:rPr>
          <w:rFonts w:eastAsia="Calibri"/>
          <w:lang w:eastAsia="en-US"/>
        </w:rPr>
        <w:t>ETA's</w:t>
      </w:r>
      <w:proofErr w:type="spellEnd"/>
      <w:r w:rsidRPr="007E7324">
        <w:rPr>
          <w:rFonts w:eastAsia="Calibri"/>
          <w:lang w:eastAsia="en-US"/>
        </w:rPr>
        <w:t xml:space="preserve">) e demais materiais utilizados. </w:t>
      </w:r>
    </w:p>
    <w:p w:rsidR="00E829B7" w:rsidRPr="007E7324" w:rsidRDefault="00E829B7" w:rsidP="00E829B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E7324">
        <w:rPr>
          <w:rFonts w:eastAsia="Calibri"/>
          <w:b/>
          <w:bCs/>
          <w:lang w:eastAsia="en-US"/>
        </w:rPr>
        <w:t xml:space="preserve">b) </w:t>
      </w:r>
      <w:r w:rsidRPr="007E7324">
        <w:rPr>
          <w:rFonts w:eastAsia="Calibri"/>
          <w:lang w:eastAsia="en-US"/>
        </w:rPr>
        <w:t xml:space="preserve">Primar pelo bom funcionamento do sistema de produção, preservação, distribuição e demais elementos que compõem o Sistema de Abastecimento de Água dos reservatórios. </w:t>
      </w:r>
    </w:p>
    <w:p w:rsidR="00E829B7" w:rsidRPr="00512B89" w:rsidRDefault="00E829B7" w:rsidP="00E829B7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E829B7" w:rsidRPr="008217C2" w:rsidRDefault="00E829B7" w:rsidP="00E829B7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8217C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</w:t>
      </w: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QUIN</w:t>
      </w:r>
      <w:r w:rsidRPr="008217C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TA: DA ALTERAÇÃO, DA INEXECUÇÃO E DA RESCISÃO DO CONTRATO</w:t>
      </w:r>
    </w:p>
    <w:p w:rsidR="00E829B7" w:rsidRPr="008217C2" w:rsidRDefault="00E829B7" w:rsidP="00E829B7">
      <w:pPr>
        <w:pStyle w:val="Style1"/>
        <w:adjustRightInd/>
        <w:jc w:val="both"/>
        <w:rPr>
          <w:sz w:val="24"/>
          <w:szCs w:val="24"/>
        </w:rPr>
      </w:pPr>
      <w:r w:rsidRPr="008217C2">
        <w:rPr>
          <w:sz w:val="24"/>
          <w:szCs w:val="24"/>
        </w:rPr>
        <w:t>O presente contrato poderá ser alterado nos casos permitidos pelos incisos e parágrafos do artigo 65, da Lei Federal n° 8.666/93, e suas alterações.</w:t>
      </w:r>
    </w:p>
    <w:p w:rsidR="00E829B7" w:rsidRPr="008217C2" w:rsidRDefault="00E829B7" w:rsidP="00E829B7">
      <w:pPr>
        <w:pStyle w:val="Style1"/>
        <w:adjustRightInd/>
        <w:jc w:val="both"/>
      </w:pPr>
      <w:r w:rsidRPr="008217C2">
        <w:rPr>
          <w:spacing w:val="5"/>
          <w:sz w:val="24"/>
          <w:szCs w:val="24"/>
        </w:rPr>
        <w:t xml:space="preserve">A inexecução total ou parcial do contrato enseja a sua rescisão, com as consequências contratuais e a </w:t>
      </w:r>
      <w:r w:rsidRPr="008217C2">
        <w:rPr>
          <w:sz w:val="24"/>
          <w:szCs w:val="24"/>
        </w:rPr>
        <w:t>aplicação das penalidades previstas em Lei e no contrato. Constituem motivo para rescisão do contrato às hipóteses dos artigos 78 e 79 da Lei n° 8.666/93, e suas alterações.</w:t>
      </w:r>
    </w:p>
    <w:p w:rsidR="00E829B7" w:rsidRPr="00512B89" w:rsidRDefault="00E829B7" w:rsidP="00E829B7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E829B7" w:rsidRPr="007E7324" w:rsidRDefault="00E829B7" w:rsidP="00E829B7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E7324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</w:t>
      </w: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SEXTA</w:t>
      </w:r>
      <w:r w:rsidRPr="007E7324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: DAS PENALIDADES</w:t>
      </w:r>
    </w:p>
    <w:p w:rsidR="00E829B7" w:rsidRPr="007E7324" w:rsidRDefault="00E829B7" w:rsidP="00E829B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E7324">
        <w:rPr>
          <w:rFonts w:eastAsia="Calibri"/>
          <w:lang w:eastAsia="en-US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E829B7" w:rsidRPr="007E7324" w:rsidRDefault="00E829B7" w:rsidP="00E829B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E7324">
        <w:rPr>
          <w:rFonts w:eastAsia="Calibri"/>
          <w:lang w:eastAsia="en-US"/>
        </w:rPr>
        <w:t xml:space="preserve">I- </w:t>
      </w:r>
      <w:proofErr w:type="gramStart"/>
      <w:r w:rsidRPr="007E7324">
        <w:rPr>
          <w:rFonts w:eastAsia="Calibri"/>
          <w:lang w:eastAsia="en-US"/>
        </w:rPr>
        <w:t>advertência</w:t>
      </w:r>
      <w:proofErr w:type="gramEnd"/>
      <w:r w:rsidRPr="007E7324">
        <w:rPr>
          <w:rFonts w:eastAsia="Calibri"/>
          <w:lang w:eastAsia="en-US"/>
        </w:rPr>
        <w:t>, por escrito, no caso de pequenas irregularidades;</w:t>
      </w:r>
    </w:p>
    <w:p w:rsidR="00E829B7" w:rsidRPr="007E7324" w:rsidRDefault="00E829B7" w:rsidP="00E829B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E7324">
        <w:rPr>
          <w:spacing w:val="5"/>
        </w:rPr>
        <w:t xml:space="preserve">II - MULTA - </w:t>
      </w:r>
      <w:r w:rsidRPr="007E7324">
        <w:rPr>
          <w:rFonts w:eastAsia="Calibri"/>
          <w:lang w:eastAsia="en-US"/>
        </w:rPr>
        <w:t xml:space="preserve">de até 10% (dez por cento), calculada sobre o valor do contrato, no caso </w:t>
      </w:r>
      <w:proofErr w:type="gramStart"/>
      <w:r w:rsidRPr="007E7324">
        <w:rPr>
          <w:rFonts w:eastAsia="Calibri"/>
          <w:lang w:eastAsia="en-US"/>
        </w:rPr>
        <w:t>do</w:t>
      </w:r>
      <w:proofErr w:type="gramEnd"/>
      <w:r w:rsidRPr="007E7324">
        <w:rPr>
          <w:rFonts w:eastAsia="Calibri"/>
          <w:lang w:eastAsia="en-US"/>
        </w:rPr>
        <w:t xml:space="preserve"> promitente fornecedor não cumprir rigorosamente as exigências contratuais, salvo se decorrente de motivo de força maior definido em Lei, e reconhecido pela autoridade competente;</w:t>
      </w:r>
    </w:p>
    <w:p w:rsidR="00E829B7" w:rsidRPr="007E7324" w:rsidRDefault="00E829B7" w:rsidP="00E829B7">
      <w:pPr>
        <w:pStyle w:val="Style1"/>
        <w:adjustRightInd/>
        <w:jc w:val="both"/>
        <w:rPr>
          <w:sz w:val="24"/>
          <w:szCs w:val="24"/>
        </w:rPr>
      </w:pPr>
      <w:r w:rsidRPr="007E7324">
        <w:rPr>
          <w:sz w:val="24"/>
          <w:szCs w:val="24"/>
        </w:rPr>
        <w:t>III - SUSPENSÃO TEMPORÁRIA - Para participação em licitações e impedimento de contratar com a administração municipal por prazo não superior a 02 (dois) anos no caso de reincidência;</w:t>
      </w:r>
    </w:p>
    <w:p w:rsidR="00E829B7" w:rsidRPr="007E7324" w:rsidRDefault="00E829B7" w:rsidP="00E829B7">
      <w:pPr>
        <w:pStyle w:val="Style1"/>
        <w:adjustRightInd/>
        <w:jc w:val="both"/>
        <w:rPr>
          <w:sz w:val="24"/>
          <w:szCs w:val="24"/>
        </w:rPr>
      </w:pPr>
      <w:r w:rsidRPr="007E7324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7E7324">
        <w:rPr>
          <w:sz w:val="24"/>
          <w:szCs w:val="24"/>
        </w:rPr>
        <w:t xml:space="preserve">de a </w:t>
      </w:r>
      <w:r w:rsidRPr="007E7324">
        <w:rPr>
          <w:bCs/>
          <w:sz w:val="24"/>
          <w:szCs w:val="24"/>
        </w:rPr>
        <w:t>Contratada</w:t>
      </w:r>
      <w:r w:rsidRPr="007E7324">
        <w:rPr>
          <w:b/>
          <w:bCs/>
          <w:sz w:val="24"/>
          <w:szCs w:val="24"/>
        </w:rPr>
        <w:t xml:space="preserve"> </w:t>
      </w:r>
      <w:r w:rsidRPr="007E7324">
        <w:rPr>
          <w:sz w:val="24"/>
          <w:szCs w:val="24"/>
        </w:rPr>
        <w:t>praticar atos ilícitos.</w:t>
      </w:r>
    </w:p>
    <w:p w:rsidR="00E829B7" w:rsidRPr="007E7324" w:rsidRDefault="00E829B7" w:rsidP="00E829B7">
      <w:pPr>
        <w:widowControl w:val="0"/>
        <w:suppressAutoHyphens/>
        <w:autoSpaceDE w:val="0"/>
        <w:ind w:firstLine="648"/>
        <w:jc w:val="both"/>
        <w:rPr>
          <w:lang w:eastAsia="ar-SA"/>
        </w:rPr>
      </w:pPr>
      <w:r w:rsidRPr="007E7324">
        <w:rPr>
          <w:spacing w:val="2"/>
          <w:lang w:eastAsia="ar-SA"/>
        </w:rPr>
        <w:t xml:space="preserve">§ 1º - Sem prejuízo das cominações referidas nesta Cláusula e, independentemente das perdas e danos </w:t>
      </w:r>
      <w:r w:rsidRPr="007E7324">
        <w:rPr>
          <w:spacing w:val="9"/>
          <w:lang w:eastAsia="ar-SA"/>
        </w:rPr>
        <w:t xml:space="preserve">que venham a ser apuradas, a Contratada ficará sujeita a multa de 2% (dois por cento) sobre o valor da </w:t>
      </w:r>
      <w:r w:rsidRPr="007E7324">
        <w:rPr>
          <w:lang w:eastAsia="ar-SA"/>
        </w:rPr>
        <w:t>contratação quando a Contratada:</w:t>
      </w:r>
    </w:p>
    <w:p w:rsidR="00E829B7" w:rsidRPr="007E7324" w:rsidRDefault="00E829B7" w:rsidP="00E829B7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lang w:eastAsia="ar-SA"/>
        </w:rPr>
      </w:pPr>
      <w:r w:rsidRPr="007E7324">
        <w:rPr>
          <w:lang w:eastAsia="ar-SA"/>
        </w:rPr>
        <w:t>Sem justa causa, deixar de cumprir dentro do prazo estabelecido a obrigação assumida.</w:t>
      </w:r>
    </w:p>
    <w:p w:rsidR="00E829B7" w:rsidRPr="007E7324" w:rsidRDefault="00E829B7" w:rsidP="00E829B7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lang w:eastAsia="ar-SA"/>
        </w:rPr>
      </w:pPr>
      <w:r w:rsidRPr="007E7324">
        <w:rPr>
          <w:lang w:eastAsia="ar-SA"/>
        </w:rPr>
        <w:t>Prestar informações inexatas ou criar embaraços à fiscalização;</w:t>
      </w:r>
    </w:p>
    <w:p w:rsidR="00E829B7" w:rsidRPr="007E7324" w:rsidRDefault="00E829B7" w:rsidP="00E829B7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bCs/>
          <w:lang w:eastAsia="ar-SA"/>
        </w:rPr>
      </w:pPr>
      <w:r w:rsidRPr="007E7324">
        <w:rPr>
          <w:lang w:eastAsia="ar-SA"/>
        </w:rPr>
        <w:t xml:space="preserve">Transferir ou ceder suas obrigações, no todo ou em parte, a terceiros, sem prévia autorização da </w:t>
      </w:r>
      <w:r w:rsidRPr="007E7324">
        <w:rPr>
          <w:bCs/>
          <w:lang w:eastAsia="ar-SA"/>
        </w:rPr>
        <w:t>Contratante;</w:t>
      </w:r>
    </w:p>
    <w:p w:rsidR="00E829B7" w:rsidRPr="007E7324" w:rsidRDefault="00E829B7" w:rsidP="00E829B7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lang w:eastAsia="ar-SA"/>
        </w:rPr>
      </w:pPr>
      <w:r w:rsidRPr="007E7324">
        <w:rPr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E829B7" w:rsidRPr="007E7324" w:rsidRDefault="00E829B7" w:rsidP="00E829B7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lang w:eastAsia="ar-SA"/>
        </w:rPr>
      </w:pPr>
      <w:r w:rsidRPr="007E7324">
        <w:rPr>
          <w:lang w:eastAsia="ar-SA"/>
        </w:rPr>
        <w:t>Recusar-se a executar, sem justa causa, no todo ou em parte, o objeto contratual;</w:t>
      </w:r>
    </w:p>
    <w:p w:rsidR="00E829B7" w:rsidRPr="007E7324" w:rsidRDefault="00E829B7" w:rsidP="00E829B7">
      <w:pPr>
        <w:widowControl w:val="0"/>
        <w:suppressAutoHyphens/>
        <w:autoSpaceDE w:val="0"/>
        <w:ind w:left="709" w:hanging="709"/>
        <w:jc w:val="both"/>
        <w:rPr>
          <w:lang w:eastAsia="ar-SA"/>
        </w:rPr>
      </w:pPr>
      <w:r w:rsidRPr="007E7324">
        <w:rPr>
          <w:lang w:eastAsia="ar-SA"/>
        </w:rPr>
        <w:t xml:space="preserve">f) </w:t>
      </w:r>
      <w:proofErr w:type="gramStart"/>
      <w:r w:rsidRPr="007E7324">
        <w:rPr>
          <w:lang w:eastAsia="ar-SA"/>
        </w:rPr>
        <w:tab/>
        <w:t>Praticar</w:t>
      </w:r>
      <w:proofErr w:type="gramEnd"/>
      <w:r w:rsidRPr="007E7324">
        <w:rPr>
          <w:lang w:eastAsia="ar-SA"/>
        </w:rPr>
        <w:t xml:space="preserve">, por ação ou omissão dolosa, qualquer ato que, por imprudência, negligência, imperícia, dolo ou má-fé, venha a causar dano a </w:t>
      </w:r>
      <w:r w:rsidRPr="007E7324">
        <w:rPr>
          <w:bCs/>
          <w:lang w:eastAsia="ar-SA"/>
        </w:rPr>
        <w:t xml:space="preserve">Contratante </w:t>
      </w:r>
      <w:r w:rsidRPr="007E7324">
        <w:rPr>
          <w:lang w:eastAsia="ar-SA"/>
        </w:rPr>
        <w:t>ou a terceiros, independentemente da obrigação de indenizar ou reparar os danos.</w:t>
      </w:r>
    </w:p>
    <w:p w:rsidR="00E829B7" w:rsidRPr="007E7324" w:rsidRDefault="00E829B7" w:rsidP="00E829B7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7E7324">
        <w:rPr>
          <w:b/>
          <w:lang w:eastAsia="ar-SA"/>
        </w:rPr>
        <w:t>§ 2°</w:t>
      </w:r>
      <w:r w:rsidRPr="007E7324">
        <w:rPr>
          <w:lang w:eastAsia="ar-SA"/>
        </w:rPr>
        <w:t xml:space="preserve"> - A multa será descontada dos pagamentos ou, quando for o caso, cobrada judicialmente. </w:t>
      </w:r>
    </w:p>
    <w:p w:rsidR="00E829B7" w:rsidRPr="007E7324" w:rsidRDefault="00E829B7" w:rsidP="00E829B7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7E7324">
        <w:rPr>
          <w:lang w:eastAsia="ar-SA"/>
        </w:rPr>
        <w:t xml:space="preserve">§ </w:t>
      </w:r>
      <w:r w:rsidRPr="007E7324">
        <w:rPr>
          <w:b/>
          <w:bCs/>
          <w:lang w:eastAsia="ar-SA"/>
        </w:rPr>
        <w:t>3</w:t>
      </w:r>
      <w:r w:rsidRPr="007E7324">
        <w:rPr>
          <w:b/>
          <w:bCs/>
          <w:vertAlign w:val="superscript"/>
          <w:lang w:eastAsia="ar-SA"/>
        </w:rPr>
        <w:t>0</w:t>
      </w:r>
      <w:r w:rsidRPr="007E7324">
        <w:rPr>
          <w:b/>
          <w:bCs/>
          <w:lang w:eastAsia="ar-SA"/>
        </w:rPr>
        <w:t xml:space="preserve"> - </w:t>
      </w:r>
      <w:r w:rsidRPr="007E7324">
        <w:rPr>
          <w:lang w:eastAsia="ar-SA"/>
        </w:rPr>
        <w:t xml:space="preserve">A multa aplicada não impede a </w:t>
      </w:r>
      <w:r w:rsidRPr="007E7324">
        <w:rPr>
          <w:b/>
          <w:bCs/>
          <w:lang w:eastAsia="ar-SA"/>
        </w:rPr>
        <w:t xml:space="preserve">Contratante </w:t>
      </w:r>
      <w:r w:rsidRPr="007E7324">
        <w:rPr>
          <w:lang w:eastAsia="ar-SA"/>
        </w:rPr>
        <w:t>de rescindir unilateralmente o contrato.</w:t>
      </w:r>
    </w:p>
    <w:p w:rsidR="00E829B7" w:rsidRPr="007E7324" w:rsidRDefault="00E829B7" w:rsidP="00E829B7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7E7324">
        <w:rPr>
          <w:lang w:eastAsia="ar-SA"/>
        </w:rPr>
        <w:t xml:space="preserve">§ </w:t>
      </w:r>
      <w:r w:rsidRPr="007E7324">
        <w:rPr>
          <w:b/>
          <w:bCs/>
          <w:lang w:eastAsia="ar-SA"/>
        </w:rPr>
        <w:t>4</w:t>
      </w:r>
      <w:r w:rsidRPr="007E7324">
        <w:rPr>
          <w:b/>
          <w:bCs/>
          <w:vertAlign w:val="superscript"/>
          <w:lang w:eastAsia="ar-SA"/>
        </w:rPr>
        <w:t>0</w:t>
      </w:r>
      <w:r w:rsidRPr="007E7324">
        <w:rPr>
          <w:b/>
          <w:bCs/>
          <w:lang w:eastAsia="ar-SA"/>
        </w:rPr>
        <w:t xml:space="preserve"> - </w:t>
      </w:r>
      <w:r w:rsidRPr="007E7324">
        <w:rPr>
          <w:lang w:eastAsia="ar-SA"/>
        </w:rPr>
        <w:t>As multas poderão ser aplicadas juntamente com as demais sanções previstas nesta Cláusula.</w:t>
      </w:r>
    </w:p>
    <w:p w:rsidR="00E829B7" w:rsidRPr="007E7324" w:rsidRDefault="00E829B7" w:rsidP="00E829B7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7E7324">
        <w:rPr>
          <w:lang w:eastAsia="ar-SA"/>
        </w:rPr>
        <w:t xml:space="preserve">§ </w:t>
      </w:r>
      <w:r w:rsidRPr="007E7324">
        <w:rPr>
          <w:b/>
          <w:lang w:eastAsia="ar-SA"/>
        </w:rPr>
        <w:t>5</w:t>
      </w:r>
      <w:r w:rsidRPr="007E7324">
        <w:rPr>
          <w:lang w:eastAsia="ar-SA"/>
        </w:rPr>
        <w:t xml:space="preserve">° - </w:t>
      </w:r>
      <w:r w:rsidRPr="007E7324">
        <w:rPr>
          <w:b/>
          <w:bCs/>
          <w:lang w:eastAsia="ar-SA"/>
        </w:rPr>
        <w:t xml:space="preserve">A Contratada </w:t>
      </w:r>
      <w:r w:rsidRPr="007E7324">
        <w:rPr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E829B7" w:rsidRPr="007E7324" w:rsidRDefault="00E829B7" w:rsidP="00E829B7">
      <w:pPr>
        <w:widowControl w:val="0"/>
        <w:suppressAutoHyphens/>
        <w:autoSpaceDE w:val="0"/>
        <w:ind w:firstLine="576"/>
        <w:jc w:val="both"/>
        <w:rPr>
          <w:lang w:eastAsia="ar-SA"/>
        </w:rPr>
      </w:pPr>
      <w:r w:rsidRPr="007E7324">
        <w:rPr>
          <w:lang w:eastAsia="ar-SA"/>
        </w:rPr>
        <w:t xml:space="preserve">§ </w:t>
      </w:r>
      <w:r w:rsidRPr="007E7324">
        <w:rPr>
          <w:b/>
          <w:lang w:eastAsia="ar-SA"/>
        </w:rPr>
        <w:t>6º</w:t>
      </w:r>
      <w:r w:rsidRPr="007E7324">
        <w:rPr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E829B7" w:rsidRPr="007E7324" w:rsidRDefault="00E829B7" w:rsidP="00E829B7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7E7324">
        <w:rPr>
          <w:lang w:eastAsia="ar-SA"/>
        </w:rPr>
        <w:t xml:space="preserve">§ </w:t>
      </w:r>
      <w:r w:rsidRPr="007E7324">
        <w:rPr>
          <w:b/>
          <w:lang w:eastAsia="ar-SA"/>
        </w:rPr>
        <w:t xml:space="preserve">7º – </w:t>
      </w:r>
      <w:r w:rsidRPr="007E7324">
        <w:rPr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E829B7" w:rsidRPr="007E7324" w:rsidRDefault="00E829B7" w:rsidP="00E829B7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7E7324">
        <w:rPr>
          <w:lang w:eastAsia="ar-SA"/>
        </w:rPr>
        <w:t xml:space="preserve">I – </w:t>
      </w:r>
      <w:proofErr w:type="gramStart"/>
      <w:r w:rsidRPr="007E7324">
        <w:rPr>
          <w:lang w:eastAsia="ar-SA"/>
        </w:rPr>
        <w:t>tenham</w:t>
      </w:r>
      <w:proofErr w:type="gramEnd"/>
      <w:r w:rsidRPr="007E7324">
        <w:rPr>
          <w:lang w:eastAsia="ar-SA"/>
        </w:rPr>
        <w:t xml:space="preserve"> sofrido condenação definitiva por praticarem por meios dolosos, fraude fiscal no recolhimento de quaisquer tributos;</w:t>
      </w:r>
    </w:p>
    <w:p w:rsidR="00E829B7" w:rsidRPr="007E7324" w:rsidRDefault="00E829B7" w:rsidP="00E829B7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7E7324">
        <w:rPr>
          <w:lang w:eastAsia="ar-SA"/>
        </w:rPr>
        <w:t>II – Praticarem atos ilícitos, visando frustrar os objetivos da licitação;</w:t>
      </w:r>
    </w:p>
    <w:p w:rsidR="00E829B7" w:rsidRPr="007E7324" w:rsidRDefault="00E829B7" w:rsidP="00E829B7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7E7324">
        <w:rPr>
          <w:lang w:eastAsia="ar-SA"/>
        </w:rPr>
        <w:t>III – Demonstrarem não possuir idoneidade para contratar com a administração em virtude de atos ilícitos praticados.</w:t>
      </w:r>
    </w:p>
    <w:p w:rsidR="00E829B7" w:rsidRPr="00512B89" w:rsidRDefault="00E829B7" w:rsidP="00E829B7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E829B7" w:rsidRPr="008217C2" w:rsidRDefault="00E829B7" w:rsidP="00E829B7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8217C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</w:t>
      </w: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SÉTIMA</w:t>
      </w:r>
      <w:r w:rsidRPr="008217C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: DA FISCALIZAÇÃO </w:t>
      </w:r>
    </w:p>
    <w:p w:rsidR="00E829B7" w:rsidRPr="008217C2" w:rsidRDefault="00E829B7" w:rsidP="00E829B7">
      <w:pPr>
        <w:pStyle w:val="Style1"/>
        <w:tabs>
          <w:tab w:val="left" w:pos="11014"/>
        </w:tabs>
        <w:adjustRightInd/>
        <w:jc w:val="both"/>
      </w:pPr>
      <w:r w:rsidRPr="008217C2">
        <w:rPr>
          <w:spacing w:val="4"/>
          <w:sz w:val="24"/>
          <w:szCs w:val="24"/>
        </w:rPr>
        <w:t>A execução do contrato será acompanhada pelos titulares das Secretarias Municipais de Saúde</w:t>
      </w:r>
      <w:r>
        <w:rPr>
          <w:spacing w:val="4"/>
          <w:sz w:val="24"/>
          <w:szCs w:val="24"/>
        </w:rPr>
        <w:t>, Assistência Social e Meio Ambiente,</w:t>
      </w:r>
      <w:r w:rsidRPr="008217C2">
        <w:rPr>
          <w:spacing w:val="4"/>
          <w:sz w:val="24"/>
          <w:szCs w:val="24"/>
        </w:rPr>
        <w:t xml:space="preserve"> e </w:t>
      </w:r>
      <w:r>
        <w:rPr>
          <w:spacing w:val="4"/>
          <w:sz w:val="24"/>
          <w:szCs w:val="24"/>
        </w:rPr>
        <w:t xml:space="preserve">pela Secretaria Municipal de </w:t>
      </w:r>
      <w:r w:rsidRPr="008217C2">
        <w:rPr>
          <w:spacing w:val="4"/>
          <w:sz w:val="24"/>
          <w:szCs w:val="24"/>
        </w:rPr>
        <w:t>Obras ou por</w:t>
      </w:r>
      <w:r w:rsidRPr="008217C2">
        <w:rPr>
          <w:sz w:val="24"/>
          <w:szCs w:val="24"/>
        </w:rPr>
        <w:t xml:space="preserve"> representante</w:t>
      </w:r>
      <w:r w:rsidRPr="008217C2">
        <w:rPr>
          <w:b/>
          <w:bCs/>
          <w:sz w:val="24"/>
          <w:szCs w:val="24"/>
        </w:rPr>
        <w:t xml:space="preserve"> </w:t>
      </w:r>
      <w:r w:rsidRPr="008217C2">
        <w:rPr>
          <w:sz w:val="24"/>
          <w:szCs w:val="24"/>
        </w:rPr>
        <w:t>especialmente designado.</w:t>
      </w:r>
    </w:p>
    <w:p w:rsidR="00E829B7" w:rsidRPr="00512B89" w:rsidRDefault="00E829B7" w:rsidP="00E829B7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E829B7" w:rsidRPr="009845B3" w:rsidRDefault="00E829B7" w:rsidP="00E829B7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9845B3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</w:t>
      </w: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OITAVA</w:t>
      </w:r>
      <w:r w:rsidRPr="009845B3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: DO RECEBIMENTO DO OBJETO </w:t>
      </w:r>
    </w:p>
    <w:p w:rsidR="00E829B7" w:rsidRPr="009845B3" w:rsidRDefault="00E829B7" w:rsidP="00E829B7">
      <w:pPr>
        <w:pStyle w:val="Style1"/>
        <w:adjustRightInd/>
        <w:jc w:val="both"/>
        <w:rPr>
          <w:sz w:val="24"/>
          <w:szCs w:val="24"/>
        </w:rPr>
      </w:pPr>
      <w:r w:rsidRPr="009845B3">
        <w:rPr>
          <w:sz w:val="24"/>
          <w:szCs w:val="24"/>
        </w:rPr>
        <w:t>Executado o contrato, seu objeto será recebido:</w:t>
      </w:r>
    </w:p>
    <w:p w:rsidR="00E829B7" w:rsidRPr="009845B3" w:rsidRDefault="00E829B7" w:rsidP="00E829B7">
      <w:pPr>
        <w:autoSpaceDE w:val="0"/>
        <w:autoSpaceDN w:val="0"/>
        <w:adjustRightInd w:val="0"/>
        <w:jc w:val="both"/>
        <w:rPr>
          <w:rFonts w:eastAsia="Calibri"/>
        </w:rPr>
      </w:pPr>
      <w:r w:rsidRPr="009845B3">
        <w:rPr>
          <w:rFonts w:eastAsia="Calibri"/>
        </w:rPr>
        <w:t>a) PROVISORIAMENTE, para efeito de posterior verificação de sua conformidade com a especificação;</w:t>
      </w:r>
    </w:p>
    <w:p w:rsidR="00E829B7" w:rsidRPr="009845B3" w:rsidRDefault="00E829B7" w:rsidP="00E829B7">
      <w:pPr>
        <w:autoSpaceDE w:val="0"/>
        <w:autoSpaceDN w:val="0"/>
        <w:adjustRightInd w:val="0"/>
        <w:jc w:val="both"/>
        <w:rPr>
          <w:rFonts w:eastAsia="Calibri"/>
        </w:rPr>
      </w:pPr>
      <w:r w:rsidRPr="009845B3">
        <w:rPr>
          <w:rFonts w:eastAsia="Calibri"/>
        </w:rPr>
        <w:t>b) DEFINITIVAMENTE, após a verificação e sua consequente aceitação.</w:t>
      </w:r>
    </w:p>
    <w:p w:rsidR="00E829B7" w:rsidRPr="009845B3" w:rsidRDefault="00E829B7" w:rsidP="00E829B7">
      <w:pPr>
        <w:autoSpaceDE w:val="0"/>
        <w:autoSpaceDN w:val="0"/>
        <w:adjustRightInd w:val="0"/>
        <w:jc w:val="both"/>
        <w:rPr>
          <w:rFonts w:eastAsia="Calibri"/>
        </w:rPr>
      </w:pPr>
      <w:r w:rsidRPr="009845B3">
        <w:rPr>
          <w:rFonts w:eastAsia="Calibri"/>
        </w:rPr>
        <w:t>c)</w:t>
      </w:r>
      <w:r w:rsidRPr="009845B3">
        <w:rPr>
          <w:rFonts w:eastAsia="Calibri"/>
          <w:b/>
        </w:rPr>
        <w:t xml:space="preserve"> </w:t>
      </w:r>
      <w:r w:rsidRPr="009845B3">
        <w:rPr>
          <w:rFonts w:eastAsia="Calibri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E829B7" w:rsidRPr="009845B3" w:rsidRDefault="00E829B7" w:rsidP="00E829B7">
      <w:pPr>
        <w:autoSpaceDE w:val="0"/>
        <w:autoSpaceDN w:val="0"/>
        <w:adjustRightInd w:val="0"/>
        <w:jc w:val="both"/>
        <w:rPr>
          <w:rFonts w:eastAsia="Calibri"/>
        </w:rPr>
      </w:pPr>
      <w:r w:rsidRPr="009845B3">
        <w:rPr>
          <w:rFonts w:eastAsia="Calibri"/>
        </w:rPr>
        <w:t>d) O recebimento provisório ou definitivo não exclui a responsabilidade da licitante vencedora pela perfeita execução do objeto, ficando a mesma obrigada a substituir, no todo ou em parte, se a qualquer tempo se verificar vícios, defeitos ou incorreções.</w:t>
      </w:r>
    </w:p>
    <w:p w:rsidR="00E829B7" w:rsidRPr="00512B89" w:rsidRDefault="00E829B7" w:rsidP="00E829B7">
      <w:pPr>
        <w:pStyle w:val="Style1"/>
        <w:adjustRightInd/>
        <w:jc w:val="both"/>
        <w:rPr>
          <w:b/>
          <w:bCs/>
          <w:color w:val="FF0000"/>
          <w:sz w:val="24"/>
          <w:szCs w:val="24"/>
          <w:u w:val="single"/>
        </w:rPr>
      </w:pPr>
    </w:p>
    <w:p w:rsidR="00E829B7" w:rsidRPr="006D73E3" w:rsidRDefault="00E829B7" w:rsidP="00E829B7">
      <w:pPr>
        <w:pStyle w:val="Style1"/>
        <w:adjustRightInd/>
        <w:jc w:val="both"/>
        <w:rPr>
          <w:b/>
          <w:bCs/>
          <w:u w:val="single"/>
        </w:rPr>
      </w:pPr>
      <w:r w:rsidRPr="006D73E3">
        <w:rPr>
          <w:b/>
          <w:bCs/>
          <w:sz w:val="24"/>
          <w:szCs w:val="24"/>
          <w:u w:val="single"/>
        </w:rPr>
        <w:t xml:space="preserve">CLÁUSULA </w:t>
      </w:r>
      <w:r>
        <w:rPr>
          <w:b/>
          <w:bCs/>
          <w:sz w:val="24"/>
          <w:szCs w:val="24"/>
          <w:u w:val="single"/>
        </w:rPr>
        <w:t>NONA</w:t>
      </w:r>
      <w:r w:rsidRPr="006D73E3">
        <w:rPr>
          <w:b/>
          <w:bCs/>
          <w:sz w:val="24"/>
          <w:szCs w:val="24"/>
          <w:u w:val="single"/>
        </w:rPr>
        <w:t xml:space="preserve">: DA LEGISLAÇÃO QUE REGE O CONTRATO </w:t>
      </w:r>
    </w:p>
    <w:p w:rsidR="00E829B7" w:rsidRPr="006D73E3" w:rsidRDefault="00E829B7" w:rsidP="00E829B7">
      <w:pPr>
        <w:pStyle w:val="Style1"/>
        <w:adjustRightInd/>
        <w:jc w:val="both"/>
        <w:rPr>
          <w:sz w:val="24"/>
          <w:szCs w:val="24"/>
        </w:rPr>
      </w:pPr>
      <w:r w:rsidRPr="006D73E3">
        <w:rPr>
          <w:spacing w:val="6"/>
          <w:sz w:val="24"/>
          <w:szCs w:val="24"/>
        </w:rPr>
        <w:t xml:space="preserve">O presente contrato reger-se-á pela Lei Federal n° 8.666/93 e demais </w:t>
      </w:r>
      <w:r w:rsidRPr="006D73E3">
        <w:rPr>
          <w:sz w:val="24"/>
          <w:szCs w:val="24"/>
        </w:rPr>
        <w:t>alterações, bem como as situações não previstas porventura verificadas na execução do mesmo.</w:t>
      </w:r>
    </w:p>
    <w:p w:rsidR="00E829B7" w:rsidRPr="00512B89" w:rsidRDefault="00E829B7" w:rsidP="00E829B7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E829B7" w:rsidRPr="008217C2" w:rsidRDefault="00E829B7" w:rsidP="00E829B7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8217C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DÉCIMA: DA DOTAÇÃO ORCAMENTÁRIA </w:t>
      </w:r>
    </w:p>
    <w:p w:rsidR="00E829B7" w:rsidRPr="008217C2" w:rsidRDefault="00E829B7" w:rsidP="00E829B7">
      <w:pPr>
        <w:pStyle w:val="Style1"/>
        <w:adjustRightInd/>
        <w:jc w:val="both"/>
        <w:rPr>
          <w:spacing w:val="-2"/>
        </w:rPr>
      </w:pPr>
      <w:proofErr w:type="gramStart"/>
      <w:r w:rsidRPr="008217C2">
        <w:rPr>
          <w:spacing w:val="-2"/>
          <w:sz w:val="24"/>
          <w:szCs w:val="24"/>
        </w:rPr>
        <w:t>As despesas decorrentes da aplicação do presente contrato correrá</w:t>
      </w:r>
      <w:proofErr w:type="gramEnd"/>
      <w:r w:rsidRPr="008217C2">
        <w:rPr>
          <w:spacing w:val="-2"/>
          <w:sz w:val="24"/>
          <w:szCs w:val="24"/>
        </w:rPr>
        <w:t xml:space="preserve"> por conta das seguintes dotações orçamentárias:</w:t>
      </w:r>
    </w:p>
    <w:p w:rsidR="00E829B7" w:rsidRPr="008217C2" w:rsidRDefault="00E829B7" w:rsidP="00E829B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17C2">
        <w:rPr>
          <w:rFonts w:eastAsia="Calibri"/>
          <w:lang w:eastAsia="en-US"/>
        </w:rPr>
        <w:t xml:space="preserve">05- SECRETARIA DE OBRAS E VIAÇÃO </w:t>
      </w:r>
    </w:p>
    <w:p w:rsidR="00E829B7" w:rsidRPr="008217C2" w:rsidRDefault="00E829B7" w:rsidP="00E829B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17C2">
        <w:rPr>
          <w:rFonts w:eastAsia="Calibri"/>
          <w:lang w:eastAsia="en-US"/>
        </w:rPr>
        <w:t xml:space="preserve">02- DPTO DE OBRAS </w:t>
      </w:r>
    </w:p>
    <w:p w:rsidR="00E829B7" w:rsidRPr="008217C2" w:rsidRDefault="00E829B7" w:rsidP="00E829B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17C2">
        <w:rPr>
          <w:rFonts w:eastAsia="Calibri"/>
          <w:lang w:eastAsia="en-US"/>
        </w:rPr>
        <w:t xml:space="preserve">17.512.0119.2034 </w:t>
      </w:r>
      <w:r w:rsidRPr="008217C2">
        <w:rPr>
          <w:rFonts w:eastAsia="Calibri"/>
          <w:i/>
          <w:iCs/>
          <w:lang w:eastAsia="en-US"/>
        </w:rPr>
        <w:t xml:space="preserve">- </w:t>
      </w:r>
      <w:proofErr w:type="spellStart"/>
      <w:r w:rsidRPr="008217C2">
        <w:rPr>
          <w:rFonts w:eastAsia="Calibri"/>
          <w:lang w:eastAsia="en-US"/>
        </w:rPr>
        <w:t>Manut</w:t>
      </w:r>
      <w:proofErr w:type="spellEnd"/>
      <w:r w:rsidRPr="008217C2">
        <w:rPr>
          <w:rFonts w:eastAsia="Calibri"/>
          <w:lang w:eastAsia="en-US"/>
        </w:rPr>
        <w:t xml:space="preserve">, Conservação Rede de Água </w:t>
      </w:r>
    </w:p>
    <w:p w:rsidR="00E829B7" w:rsidRPr="008217C2" w:rsidRDefault="00E829B7" w:rsidP="00E829B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17C2">
        <w:rPr>
          <w:rFonts w:eastAsia="Calibri"/>
          <w:lang w:eastAsia="en-US"/>
        </w:rPr>
        <w:t xml:space="preserve">3.3.90.39.00.0000000 - Outros serviços de terceiros — Pessoa J. Conta n° 53600 </w:t>
      </w:r>
    </w:p>
    <w:p w:rsidR="00E829B7" w:rsidRPr="00512B89" w:rsidRDefault="00E829B7" w:rsidP="00E829B7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E829B7" w:rsidRPr="008217C2" w:rsidRDefault="00E829B7" w:rsidP="00E829B7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8217C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</w:t>
      </w: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ÚSULA DÉCIMA-PRIMEIR</w:t>
      </w:r>
      <w:r w:rsidRPr="008217C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A: DO FORO</w:t>
      </w:r>
    </w:p>
    <w:p w:rsidR="00E829B7" w:rsidRPr="008217C2" w:rsidRDefault="00E829B7" w:rsidP="00E829B7">
      <w:pPr>
        <w:widowControl w:val="0"/>
        <w:tabs>
          <w:tab w:val="left" w:pos="5768"/>
        </w:tabs>
        <w:suppressAutoHyphens/>
        <w:autoSpaceDE w:val="0"/>
        <w:jc w:val="both"/>
        <w:rPr>
          <w:lang w:eastAsia="ar-SA"/>
        </w:rPr>
      </w:pPr>
      <w:r w:rsidRPr="008217C2">
        <w:rPr>
          <w:lang w:eastAsia="ar-SA"/>
        </w:rPr>
        <w:t>Para dirimir eventuais dúvidas suscitadas pelos termos do presente instrumento, fica eleito o Foro da Comarca de Ivoti/RS.</w:t>
      </w:r>
    </w:p>
    <w:p w:rsidR="00E829B7" w:rsidRPr="008217C2" w:rsidRDefault="00E829B7" w:rsidP="00E829B7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lang w:eastAsia="ar-SA"/>
        </w:rPr>
      </w:pPr>
      <w:r w:rsidRPr="008217C2">
        <w:rPr>
          <w:lang w:eastAsia="ar-SA"/>
        </w:rPr>
        <w:t>E por estarem acordadas, as partes firmam o presente instrumento, em duas (02) vias de igual teor e forma, na presença de duas testemunhas.</w:t>
      </w:r>
    </w:p>
    <w:p w:rsidR="00AA2ECB" w:rsidRPr="00E829B7" w:rsidRDefault="00AA2ECB" w:rsidP="00E829B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lang w:eastAsia="ar-SA"/>
        </w:rPr>
      </w:pPr>
    </w:p>
    <w:p w:rsidR="009D568A" w:rsidRPr="00E829B7" w:rsidRDefault="009D568A" w:rsidP="009D568A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lang w:eastAsia="ar-SA"/>
        </w:rPr>
      </w:pPr>
    </w:p>
    <w:p w:rsidR="009D568A" w:rsidRPr="00E829B7" w:rsidRDefault="009D568A" w:rsidP="00AA2ECB">
      <w:pPr>
        <w:pStyle w:val="A010168"/>
        <w:jc w:val="right"/>
      </w:pPr>
      <w:r w:rsidRPr="00E829B7">
        <w:t xml:space="preserve">Presidente Lucena, </w:t>
      </w:r>
      <w:r w:rsidR="002A039C">
        <w:t>18</w:t>
      </w:r>
      <w:r w:rsidRPr="00E829B7">
        <w:t xml:space="preserve"> de </w:t>
      </w:r>
      <w:r w:rsidR="002A039C">
        <w:t>dezem</w:t>
      </w:r>
      <w:r w:rsidR="00E0638D" w:rsidRPr="00E829B7">
        <w:t>bro</w:t>
      </w:r>
      <w:r w:rsidR="00AA2ECB" w:rsidRPr="00E829B7">
        <w:t xml:space="preserve"> de 2017.</w:t>
      </w:r>
    </w:p>
    <w:p w:rsidR="00AA2ECB" w:rsidRPr="00E829B7" w:rsidRDefault="00AA2ECB" w:rsidP="00AA2ECB">
      <w:pPr>
        <w:pStyle w:val="A010168"/>
        <w:jc w:val="right"/>
      </w:pPr>
    </w:p>
    <w:p w:rsidR="009D568A" w:rsidRPr="00E829B7" w:rsidRDefault="009D568A" w:rsidP="009D568A">
      <w:pPr>
        <w:pStyle w:val="A010168"/>
      </w:pPr>
    </w:p>
    <w:p w:rsidR="009D568A" w:rsidRPr="00E829B7" w:rsidRDefault="009D568A" w:rsidP="009D568A">
      <w:pPr>
        <w:rPr>
          <w:rFonts w:eastAsia="Helvetica"/>
          <w:color w:val="000000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361"/>
        <w:gridCol w:w="567"/>
        <w:gridCol w:w="4752"/>
      </w:tblGrid>
      <w:tr w:rsidR="009D568A" w:rsidRPr="00E829B7" w:rsidTr="006545E3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68A" w:rsidRPr="00E829B7" w:rsidRDefault="00AA2ECB" w:rsidP="006545E3">
            <w:pPr>
              <w:ind w:right="-466"/>
              <w:rPr>
                <w:b/>
                <w:lang w:eastAsia="en-US"/>
              </w:rPr>
            </w:pPr>
            <w:r w:rsidRPr="00E829B7">
              <w:rPr>
                <w:b/>
                <w:lang w:eastAsia="en-US"/>
              </w:rPr>
              <w:t xml:space="preserve">                 GILMAR FÜHR</w:t>
            </w:r>
          </w:p>
        </w:tc>
        <w:tc>
          <w:tcPr>
            <w:tcW w:w="567" w:type="dxa"/>
          </w:tcPr>
          <w:p w:rsidR="009D568A" w:rsidRPr="00E829B7" w:rsidRDefault="009D568A" w:rsidP="006545E3">
            <w:pPr>
              <w:pStyle w:val="C010168"/>
              <w:tabs>
                <w:tab w:val="decimal" w:pos="1584"/>
              </w:tabs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68A" w:rsidRPr="00E829B7" w:rsidRDefault="002A039C" w:rsidP="006545E3">
            <w:pPr>
              <w:jc w:val="center"/>
              <w:rPr>
                <w:lang w:eastAsia="en-US"/>
              </w:rPr>
            </w:pPr>
            <w:r w:rsidRPr="002A039C">
              <w:rPr>
                <w:b/>
                <w:bCs/>
                <w:color w:val="000000" w:themeColor="text1"/>
              </w:rPr>
              <w:t>LICS SUPER ÁGUA EIRELI - EPP</w:t>
            </w:r>
          </w:p>
        </w:tc>
      </w:tr>
      <w:tr w:rsidR="009D568A" w:rsidRPr="00E829B7" w:rsidTr="006545E3">
        <w:trPr>
          <w:trHeight w:val="277"/>
        </w:trPr>
        <w:tc>
          <w:tcPr>
            <w:tcW w:w="4361" w:type="dxa"/>
            <w:hideMark/>
          </w:tcPr>
          <w:p w:rsidR="009D568A" w:rsidRPr="00E829B7" w:rsidRDefault="009D568A" w:rsidP="006545E3">
            <w:pPr>
              <w:rPr>
                <w:lang w:eastAsia="en-US"/>
              </w:rPr>
            </w:pPr>
            <w:r w:rsidRPr="00E829B7">
              <w:rPr>
                <w:lang w:eastAsia="en-US"/>
              </w:rPr>
              <w:t xml:space="preserve">                  P/ Contratante</w:t>
            </w:r>
          </w:p>
        </w:tc>
        <w:tc>
          <w:tcPr>
            <w:tcW w:w="567" w:type="dxa"/>
          </w:tcPr>
          <w:p w:rsidR="009D568A" w:rsidRPr="00E829B7" w:rsidRDefault="009D568A" w:rsidP="006545E3">
            <w:pPr>
              <w:pStyle w:val="C010168"/>
              <w:tabs>
                <w:tab w:val="decimal" w:pos="1584"/>
              </w:tabs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752" w:type="dxa"/>
            <w:hideMark/>
          </w:tcPr>
          <w:p w:rsidR="009D568A" w:rsidRPr="00E829B7" w:rsidRDefault="009D568A" w:rsidP="006545E3">
            <w:pPr>
              <w:rPr>
                <w:lang w:eastAsia="en-US"/>
              </w:rPr>
            </w:pPr>
            <w:r w:rsidRPr="00E829B7">
              <w:rPr>
                <w:lang w:eastAsia="en-US"/>
              </w:rPr>
              <w:t xml:space="preserve">                          P/Contratada</w:t>
            </w:r>
          </w:p>
        </w:tc>
      </w:tr>
    </w:tbl>
    <w:p w:rsidR="009D568A" w:rsidRPr="00E829B7" w:rsidRDefault="009D568A" w:rsidP="009D568A">
      <w:pPr>
        <w:rPr>
          <w:b/>
        </w:rPr>
      </w:pPr>
    </w:p>
    <w:p w:rsidR="00AA2ECB" w:rsidRPr="00E829B7" w:rsidRDefault="00AA2ECB" w:rsidP="009D568A">
      <w:pPr>
        <w:rPr>
          <w:b/>
        </w:rPr>
      </w:pPr>
    </w:p>
    <w:p w:rsidR="009D568A" w:rsidRPr="00E829B7" w:rsidRDefault="009D568A" w:rsidP="009D568A">
      <w:pPr>
        <w:rPr>
          <w:b/>
        </w:rPr>
      </w:pPr>
      <w:r w:rsidRPr="00E829B7">
        <w:rPr>
          <w:b/>
        </w:rPr>
        <w:t>FISCAL DO CONTRATO</w:t>
      </w:r>
    </w:p>
    <w:p w:rsidR="009D568A" w:rsidRPr="00E829B7" w:rsidRDefault="009D568A" w:rsidP="009D568A">
      <w:pPr>
        <w:rPr>
          <w:b/>
        </w:rPr>
      </w:pPr>
    </w:p>
    <w:p w:rsidR="009D568A" w:rsidRPr="00E829B7" w:rsidRDefault="009D568A" w:rsidP="009D568A">
      <w:pPr>
        <w:rPr>
          <w:b/>
        </w:rPr>
      </w:pPr>
      <w:r w:rsidRPr="00E829B7">
        <w:rPr>
          <w:b/>
        </w:rPr>
        <w:t>______________________</w:t>
      </w:r>
    </w:p>
    <w:p w:rsidR="009D568A" w:rsidRPr="00E829B7" w:rsidRDefault="00AA2ECB" w:rsidP="009D568A">
      <w:r w:rsidRPr="00E829B7">
        <w:rPr>
          <w:b/>
        </w:rPr>
        <w:t>PEDRO LAURI SCHMITZ</w:t>
      </w:r>
    </w:p>
    <w:p w:rsidR="009D568A" w:rsidRPr="00E829B7" w:rsidRDefault="009D568A" w:rsidP="009D568A">
      <w:r w:rsidRPr="00E829B7">
        <w:t>Sec. Municipal de Saúde, Ass. Social e Meio Ambiente</w:t>
      </w:r>
    </w:p>
    <w:p w:rsidR="009D568A" w:rsidRPr="00E829B7" w:rsidRDefault="009D568A" w:rsidP="009D568A"/>
    <w:p w:rsidR="009D568A" w:rsidRPr="00E829B7" w:rsidRDefault="009D568A" w:rsidP="009D568A">
      <w:pPr>
        <w:pStyle w:val="A010168"/>
        <w:rPr>
          <w:b/>
          <w:u w:val="single"/>
        </w:rPr>
      </w:pPr>
      <w:r w:rsidRPr="00E829B7">
        <w:rPr>
          <w:b/>
          <w:u w:val="single"/>
        </w:rPr>
        <w:t>TESTEMUNHAS</w:t>
      </w:r>
    </w:p>
    <w:p w:rsidR="00AA2ECB" w:rsidRPr="00E829B7" w:rsidRDefault="00AA2ECB" w:rsidP="009D568A">
      <w:pPr>
        <w:pStyle w:val="A010168"/>
        <w:rPr>
          <w:b/>
          <w:u w:val="single"/>
        </w:rPr>
      </w:pPr>
    </w:p>
    <w:p w:rsidR="009D568A" w:rsidRPr="00E829B7" w:rsidRDefault="009D568A" w:rsidP="009D568A">
      <w:pPr>
        <w:pStyle w:val="A010168"/>
        <w:rPr>
          <w:b/>
          <w:u w:val="single"/>
        </w:rPr>
      </w:pPr>
    </w:p>
    <w:p w:rsidR="009D568A" w:rsidRPr="00E829B7" w:rsidRDefault="009D568A" w:rsidP="009D568A">
      <w:pPr>
        <w:pStyle w:val="C010168"/>
        <w:tabs>
          <w:tab w:val="decimal" w:pos="1584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9D568A" w:rsidRPr="00E829B7" w:rsidTr="006545E3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68A" w:rsidRPr="00E829B7" w:rsidRDefault="00AA2ECB" w:rsidP="006545E3">
            <w:pPr>
              <w:rPr>
                <w:color w:val="000000"/>
                <w:lang w:eastAsia="en-US"/>
              </w:rPr>
            </w:pPr>
            <w:r w:rsidRPr="00E829B7">
              <w:rPr>
                <w:color w:val="000000"/>
                <w:lang w:eastAsia="en-US"/>
              </w:rPr>
              <w:t xml:space="preserve">Lucas Gabriel </w:t>
            </w:r>
            <w:proofErr w:type="spellStart"/>
            <w:r w:rsidRPr="00E829B7">
              <w:rPr>
                <w:color w:val="000000"/>
                <w:lang w:eastAsia="en-US"/>
              </w:rPr>
              <w:t>Zuze</w:t>
            </w:r>
            <w:proofErr w:type="spellEnd"/>
            <w:r w:rsidRPr="00E829B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829B7">
              <w:rPr>
                <w:color w:val="000000"/>
                <w:lang w:eastAsia="en-US"/>
              </w:rPr>
              <w:t>Dhein</w:t>
            </w:r>
            <w:proofErr w:type="spellEnd"/>
          </w:p>
        </w:tc>
        <w:tc>
          <w:tcPr>
            <w:tcW w:w="567" w:type="dxa"/>
          </w:tcPr>
          <w:p w:rsidR="009D568A" w:rsidRPr="00E829B7" w:rsidRDefault="009D568A" w:rsidP="006545E3">
            <w:pPr>
              <w:pStyle w:val="C010168"/>
              <w:tabs>
                <w:tab w:val="decimal" w:pos="1584"/>
              </w:tabs>
              <w:jc w:val="both"/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68A" w:rsidRPr="00E829B7" w:rsidRDefault="00AA2ECB" w:rsidP="006545E3">
            <w:pPr>
              <w:pStyle w:val="A010168"/>
              <w:tabs>
                <w:tab w:val="decimal" w:pos="34"/>
              </w:tabs>
              <w:rPr>
                <w:lang w:eastAsia="en-US"/>
              </w:rPr>
            </w:pPr>
            <w:r w:rsidRPr="00E829B7">
              <w:rPr>
                <w:lang w:eastAsia="en-US"/>
              </w:rPr>
              <w:t xml:space="preserve">Magda </w:t>
            </w:r>
            <w:proofErr w:type="spellStart"/>
            <w:r w:rsidRPr="00E829B7">
              <w:rPr>
                <w:lang w:eastAsia="en-US"/>
              </w:rPr>
              <w:t>Carboni</w:t>
            </w:r>
            <w:proofErr w:type="spellEnd"/>
          </w:p>
        </w:tc>
      </w:tr>
    </w:tbl>
    <w:p w:rsidR="009D568A" w:rsidRPr="00E829B7" w:rsidRDefault="009D568A" w:rsidP="009D568A"/>
    <w:p w:rsidR="003E600C" w:rsidRPr="00E829B7" w:rsidRDefault="003E600C"/>
    <w:sectPr w:rsidR="003E600C" w:rsidRPr="00E829B7" w:rsidSect="00B22551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925"/>
    <w:rsid w:val="000833CB"/>
    <w:rsid w:val="000A598C"/>
    <w:rsid w:val="00152F70"/>
    <w:rsid w:val="001C4748"/>
    <w:rsid w:val="00250632"/>
    <w:rsid w:val="002A039C"/>
    <w:rsid w:val="002C5293"/>
    <w:rsid w:val="003B5925"/>
    <w:rsid w:val="003C583C"/>
    <w:rsid w:val="003E600C"/>
    <w:rsid w:val="004F68EF"/>
    <w:rsid w:val="00785097"/>
    <w:rsid w:val="008130C8"/>
    <w:rsid w:val="008D528E"/>
    <w:rsid w:val="009D3FF4"/>
    <w:rsid w:val="009D568A"/>
    <w:rsid w:val="00A75423"/>
    <w:rsid w:val="00AA2ECB"/>
    <w:rsid w:val="00AD3BD8"/>
    <w:rsid w:val="00BC2167"/>
    <w:rsid w:val="00BF6B5A"/>
    <w:rsid w:val="00C216E4"/>
    <w:rsid w:val="00D5175A"/>
    <w:rsid w:val="00DD524F"/>
    <w:rsid w:val="00E0638D"/>
    <w:rsid w:val="00E829B7"/>
    <w:rsid w:val="00E90C0D"/>
    <w:rsid w:val="00ED1BC4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DF5E"/>
  <w15:docId w15:val="{D2ED76F4-D2A6-4CAF-9305-ADE4D3C1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68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9D568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9D568A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9D568A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9D568A"/>
    <w:pPr>
      <w:widowControl w:val="0"/>
      <w:autoSpaceDE w:val="0"/>
      <w:autoSpaceDN w:val="0"/>
      <w:ind w:left="57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9D568A"/>
    <w:pPr>
      <w:widowControl w:val="0"/>
      <w:autoSpaceDE w:val="0"/>
      <w:autoSpaceDN w:val="0"/>
      <w:spacing w:before="180" w:line="288" w:lineRule="auto"/>
      <w:ind w:left="21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fault">
    <w:name w:val="Default"/>
    <w:rsid w:val="009D568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9D568A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3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3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2017-12-18T13:03:00Z</cp:lastPrinted>
  <dcterms:created xsi:type="dcterms:W3CDTF">2017-12-18T12:56:00Z</dcterms:created>
  <dcterms:modified xsi:type="dcterms:W3CDTF">2017-12-18T13:04:00Z</dcterms:modified>
</cp:coreProperties>
</file>