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80" w:rsidRPr="00E33841" w:rsidRDefault="00845B80" w:rsidP="00D00472">
      <w:pPr>
        <w:pStyle w:val="C010168"/>
        <w:rPr>
          <w:b/>
          <w:bCs/>
          <w:color w:val="000000" w:themeColor="text1"/>
          <w:u w:val="single"/>
        </w:rPr>
      </w:pPr>
    </w:p>
    <w:p w:rsidR="00845B80" w:rsidRPr="00E33841" w:rsidRDefault="00845B80" w:rsidP="00D00472">
      <w:pPr>
        <w:pStyle w:val="C010168"/>
        <w:rPr>
          <w:b/>
          <w:bCs/>
          <w:color w:val="000000" w:themeColor="text1"/>
          <w:u w:val="single"/>
        </w:rPr>
      </w:pPr>
    </w:p>
    <w:p w:rsidR="000A62EE" w:rsidRPr="00E33841" w:rsidRDefault="000A62EE" w:rsidP="00D00472">
      <w:pPr>
        <w:pStyle w:val="C010168"/>
        <w:rPr>
          <w:b/>
          <w:bCs/>
          <w:color w:val="000000" w:themeColor="text1"/>
          <w:u w:val="single"/>
        </w:rPr>
      </w:pPr>
      <w:r w:rsidRPr="00E33841">
        <w:rPr>
          <w:b/>
          <w:bCs/>
          <w:color w:val="000000" w:themeColor="text1"/>
          <w:u w:val="single"/>
        </w:rPr>
        <w:t xml:space="preserve">TERMO DE CONTRATO Nº </w:t>
      </w:r>
      <w:r w:rsidR="00785E79">
        <w:rPr>
          <w:b/>
          <w:bCs/>
          <w:color w:val="000000" w:themeColor="text1"/>
          <w:u w:val="single"/>
        </w:rPr>
        <w:t>10</w:t>
      </w:r>
      <w:r w:rsidR="009C4A6B">
        <w:rPr>
          <w:b/>
          <w:bCs/>
          <w:color w:val="000000" w:themeColor="text1"/>
          <w:u w:val="single"/>
        </w:rPr>
        <w:t>3</w:t>
      </w:r>
      <w:r w:rsidRPr="00E33841">
        <w:rPr>
          <w:b/>
          <w:bCs/>
          <w:color w:val="000000" w:themeColor="text1"/>
          <w:u w:val="single"/>
        </w:rPr>
        <w:t>/201</w:t>
      </w:r>
      <w:r w:rsidR="00D81BCC" w:rsidRPr="00E33841">
        <w:rPr>
          <w:b/>
          <w:bCs/>
          <w:color w:val="000000" w:themeColor="text1"/>
          <w:u w:val="single"/>
        </w:rPr>
        <w:t>9</w:t>
      </w:r>
    </w:p>
    <w:p w:rsidR="00D00472" w:rsidRPr="00D00472" w:rsidRDefault="00D00472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center"/>
        <w:rPr>
          <w:b/>
          <w:sz w:val="24"/>
          <w:szCs w:val="24"/>
        </w:rPr>
      </w:pPr>
      <w:r w:rsidRPr="00D00472">
        <w:rPr>
          <w:b/>
          <w:sz w:val="24"/>
          <w:szCs w:val="24"/>
        </w:rPr>
        <w:t>MODALIDADE DE LICITAÇÃO: Pregão Presencial Edital nº 031/2019</w:t>
      </w:r>
    </w:p>
    <w:p w:rsidR="000513E3" w:rsidRDefault="00D00472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center"/>
        <w:rPr>
          <w:b/>
          <w:sz w:val="24"/>
          <w:szCs w:val="24"/>
        </w:rPr>
      </w:pPr>
      <w:r w:rsidRPr="00D00472">
        <w:rPr>
          <w:b/>
          <w:sz w:val="24"/>
          <w:szCs w:val="24"/>
        </w:rPr>
        <w:t>PROCESSO ADMINISTRATIVO Nº: 072/2019</w:t>
      </w:r>
    </w:p>
    <w:p w:rsidR="00CD2FFA" w:rsidRPr="00E33841" w:rsidRDefault="00CD2FFA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center"/>
        <w:rPr>
          <w:spacing w:val="5"/>
          <w:sz w:val="24"/>
          <w:szCs w:val="24"/>
          <w:lang w:eastAsia="ar-SA"/>
        </w:rPr>
      </w:pPr>
    </w:p>
    <w:p w:rsidR="00845B80" w:rsidRDefault="000513E3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E33841">
        <w:rPr>
          <w:spacing w:val="5"/>
          <w:sz w:val="24"/>
          <w:szCs w:val="24"/>
          <w:lang w:eastAsia="ar-SA"/>
        </w:rPr>
        <w:t>TERMO DE CONTRATO que entre si celebram:</w:t>
      </w:r>
    </w:p>
    <w:p w:rsidR="00CD2FFA" w:rsidRPr="00E33841" w:rsidRDefault="00CD2FFA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Pr="00E33841" w:rsidRDefault="000513E3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E33841">
        <w:rPr>
          <w:b/>
          <w:spacing w:val="5"/>
          <w:sz w:val="24"/>
          <w:szCs w:val="24"/>
          <w:lang w:eastAsia="ar-SA"/>
        </w:rPr>
        <w:t>O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spacing w:val="5"/>
          <w:sz w:val="24"/>
          <w:szCs w:val="24"/>
          <w:lang w:eastAsia="ar-SA"/>
        </w:rPr>
        <w:t>CONTRATANTE: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E33841">
        <w:rPr>
          <w:b/>
          <w:spacing w:val="5"/>
          <w:sz w:val="24"/>
          <w:szCs w:val="24"/>
          <w:lang w:eastAsia="ar-SA"/>
        </w:rPr>
        <w:t>LUCENA/RS</w:t>
      </w:r>
      <w:r w:rsidRPr="00E33841">
        <w:rPr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Lucena-RS, inscrita no CNPJ/MF sob n° 94.707.494/0001-92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D00472" w:rsidRPr="00D00472" w:rsidRDefault="000513E3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jc w:val="both"/>
        <w:rPr>
          <w:spacing w:val="5"/>
          <w:sz w:val="24"/>
          <w:szCs w:val="24"/>
          <w:lang w:eastAsia="ar-SA"/>
        </w:rPr>
      </w:pPr>
      <w:r w:rsidRPr="00E33841">
        <w:rPr>
          <w:b/>
          <w:spacing w:val="5"/>
          <w:sz w:val="24"/>
          <w:szCs w:val="24"/>
          <w:lang w:eastAsia="ar-SA"/>
        </w:rPr>
        <w:t>E A</w:t>
      </w:r>
      <w:r w:rsidRPr="00E33841">
        <w:rPr>
          <w:spacing w:val="5"/>
          <w:sz w:val="24"/>
          <w:szCs w:val="24"/>
          <w:lang w:eastAsia="ar-SA"/>
        </w:rPr>
        <w:t xml:space="preserve"> </w:t>
      </w:r>
      <w:r w:rsidRPr="00E33841">
        <w:rPr>
          <w:b/>
          <w:spacing w:val="5"/>
          <w:sz w:val="24"/>
          <w:szCs w:val="24"/>
          <w:lang w:eastAsia="ar-SA"/>
        </w:rPr>
        <w:t>CONTRATADA</w:t>
      </w:r>
      <w:r w:rsidR="00550537">
        <w:rPr>
          <w:b/>
          <w:spacing w:val="5"/>
          <w:sz w:val="24"/>
          <w:szCs w:val="24"/>
          <w:lang w:eastAsia="ar-SA"/>
        </w:rPr>
        <w:t>:</w:t>
      </w:r>
      <w:r w:rsidR="003B5DB4" w:rsidRPr="003B5DB4">
        <w:t xml:space="preserve"> </w:t>
      </w:r>
      <w:r w:rsidR="009C4A6B" w:rsidRPr="009C4A6B">
        <w:rPr>
          <w:b/>
          <w:spacing w:val="5"/>
          <w:sz w:val="24"/>
          <w:szCs w:val="24"/>
          <w:lang w:eastAsia="ar-SA"/>
        </w:rPr>
        <w:t>ROSSI PRODUTOS HOSPITALARES LTDA</w:t>
      </w:r>
      <w:r w:rsidR="009C4A6B" w:rsidRPr="009C4A6B">
        <w:rPr>
          <w:bCs/>
          <w:spacing w:val="5"/>
          <w:sz w:val="24"/>
          <w:szCs w:val="24"/>
          <w:lang w:eastAsia="ar-SA"/>
        </w:rPr>
        <w:t xml:space="preserve">, pessoa jurídica de direito privado, inscrita no CNPJ sob nº 00.072.182/0001-06, com sede na Rua João </w:t>
      </w:r>
      <w:proofErr w:type="spellStart"/>
      <w:r w:rsidR="009C4A6B" w:rsidRPr="009C4A6B">
        <w:rPr>
          <w:bCs/>
          <w:spacing w:val="5"/>
          <w:sz w:val="24"/>
          <w:szCs w:val="24"/>
          <w:lang w:eastAsia="ar-SA"/>
        </w:rPr>
        <w:t>Leonardeli</w:t>
      </w:r>
      <w:proofErr w:type="spellEnd"/>
      <w:r w:rsidR="009C4A6B" w:rsidRPr="009C4A6B">
        <w:rPr>
          <w:bCs/>
          <w:spacing w:val="5"/>
          <w:sz w:val="24"/>
          <w:szCs w:val="24"/>
          <w:lang w:eastAsia="ar-SA"/>
        </w:rPr>
        <w:t>, 155, Santa Catarina, Caxias do Sul, representada pela Sr. Irineu Rossi, inscrito no CPF sob n° 487.939.650-87</w:t>
      </w:r>
      <w:r w:rsidR="008F469B" w:rsidRPr="00E33841">
        <w:rPr>
          <w:spacing w:val="5"/>
          <w:sz w:val="24"/>
          <w:szCs w:val="24"/>
          <w:lang w:eastAsia="ar-SA"/>
        </w:rPr>
        <w:t>,</w:t>
      </w:r>
      <w:r w:rsidR="00121F4D" w:rsidRPr="00E33841">
        <w:rPr>
          <w:spacing w:val="5"/>
          <w:sz w:val="24"/>
          <w:szCs w:val="24"/>
          <w:lang w:eastAsia="ar-SA"/>
        </w:rPr>
        <w:t xml:space="preserve"> </w:t>
      </w:r>
      <w:r w:rsidR="00D00472" w:rsidRPr="00D00472">
        <w:rPr>
          <w:spacing w:val="5"/>
          <w:sz w:val="24"/>
          <w:szCs w:val="24"/>
          <w:lang w:eastAsia="ar-SA"/>
        </w:rPr>
        <w:t>tendo em vista o constante no Edital Modalidade Pregão Presencial nº 031/2019, celebram este Contrato, mediante as seguintes cláusulas e condições:</w:t>
      </w:r>
    </w:p>
    <w:p w:rsidR="00D00472" w:rsidRPr="00D00472" w:rsidRDefault="00D00472" w:rsidP="00D00472">
      <w:pPr>
        <w:adjustRightInd/>
        <w:rPr>
          <w:sz w:val="24"/>
          <w:szCs w:val="24"/>
        </w:rPr>
      </w:pPr>
    </w:p>
    <w:p w:rsidR="00D00472" w:rsidRPr="00D00472" w:rsidRDefault="00D00472" w:rsidP="00D00472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PRIMEIRA: DO OBJETO</w:t>
      </w:r>
    </w:p>
    <w:p w:rsidR="00D00472" w:rsidRPr="00D00472" w:rsidRDefault="00D00472" w:rsidP="00D00472">
      <w:pPr>
        <w:jc w:val="both"/>
        <w:rPr>
          <w:sz w:val="24"/>
          <w:szCs w:val="24"/>
        </w:rPr>
      </w:pPr>
      <w:r w:rsidRPr="00D00472">
        <w:rPr>
          <w:b/>
          <w:sz w:val="24"/>
          <w:szCs w:val="24"/>
        </w:rPr>
        <w:t>1.1 -</w:t>
      </w:r>
      <w:r w:rsidRPr="00D00472">
        <w:rPr>
          <w:sz w:val="24"/>
          <w:szCs w:val="24"/>
        </w:rPr>
        <w:t xml:space="preserve"> O presente contrato consiste na aquisição de material odontológico para a Unidade Básica de Saúde Alfredo </w:t>
      </w:r>
      <w:proofErr w:type="spellStart"/>
      <w:r w:rsidRPr="00D00472">
        <w:rPr>
          <w:sz w:val="24"/>
          <w:szCs w:val="24"/>
        </w:rPr>
        <w:t>Exner</w:t>
      </w:r>
      <w:proofErr w:type="spellEnd"/>
      <w:r w:rsidRPr="00D00472">
        <w:rPr>
          <w:sz w:val="24"/>
          <w:szCs w:val="24"/>
        </w:rPr>
        <w:t>, neste município, com entrega imediata.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b/>
          <w:sz w:val="24"/>
          <w:szCs w:val="24"/>
        </w:rPr>
        <w:t>1.2 -</w:t>
      </w:r>
      <w:r w:rsidRPr="00D00472">
        <w:rPr>
          <w:rFonts w:eastAsia="Calibri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D00472" w:rsidRPr="00D00472" w:rsidRDefault="00D00472" w:rsidP="00D00472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SEGUNDA: DO PREÇO E DO PAGAMENTO</w:t>
      </w:r>
    </w:p>
    <w:p w:rsidR="00D00472" w:rsidRPr="00D00472" w:rsidRDefault="00D00472" w:rsidP="00D00472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1"/>
          <w:sz w:val="24"/>
          <w:szCs w:val="24"/>
          <w:lang w:eastAsia="zh-CN"/>
        </w:rPr>
      </w:pPr>
      <w:r w:rsidRPr="00D00472">
        <w:rPr>
          <w:kern w:val="1"/>
          <w:sz w:val="24"/>
          <w:szCs w:val="24"/>
          <w:lang w:eastAsia="zh-CN"/>
        </w:rPr>
        <w:t xml:space="preserve">A </w:t>
      </w:r>
      <w:r w:rsidRPr="00D00472">
        <w:rPr>
          <w:b/>
          <w:bCs/>
          <w:kern w:val="1"/>
          <w:sz w:val="24"/>
          <w:szCs w:val="24"/>
          <w:lang w:eastAsia="zh-CN"/>
        </w:rPr>
        <w:t>Contratante</w:t>
      </w:r>
      <w:r w:rsidRPr="00D00472">
        <w:rPr>
          <w:kern w:val="1"/>
          <w:sz w:val="24"/>
          <w:szCs w:val="24"/>
          <w:lang w:eastAsia="zh-CN"/>
        </w:rPr>
        <w:t xml:space="preserve"> pagará à </w:t>
      </w:r>
      <w:r w:rsidRPr="00D00472">
        <w:rPr>
          <w:b/>
          <w:bCs/>
          <w:kern w:val="1"/>
          <w:sz w:val="24"/>
          <w:szCs w:val="24"/>
          <w:lang w:eastAsia="zh-CN"/>
        </w:rPr>
        <w:t xml:space="preserve">Contratada, </w:t>
      </w:r>
      <w:r w:rsidRPr="00D00472">
        <w:rPr>
          <w:bCs/>
          <w:kern w:val="1"/>
          <w:sz w:val="24"/>
          <w:szCs w:val="24"/>
          <w:lang w:eastAsia="zh-CN"/>
        </w:rPr>
        <w:t>pelo</w:t>
      </w:r>
      <w:r>
        <w:rPr>
          <w:bCs/>
          <w:kern w:val="1"/>
          <w:sz w:val="24"/>
          <w:szCs w:val="24"/>
          <w:lang w:eastAsia="zh-CN"/>
        </w:rPr>
        <w:t>s</w:t>
      </w:r>
      <w:r w:rsidRPr="00D00472">
        <w:rPr>
          <w:bCs/>
          <w:kern w:val="1"/>
          <w:sz w:val="24"/>
          <w:szCs w:val="24"/>
          <w:lang w:eastAsia="zh-CN"/>
        </w:rPr>
        <w:t xml:space="preserve"> ite</w:t>
      </w:r>
      <w:r>
        <w:rPr>
          <w:bCs/>
          <w:kern w:val="1"/>
          <w:sz w:val="24"/>
          <w:szCs w:val="24"/>
          <w:lang w:eastAsia="zh-CN"/>
        </w:rPr>
        <w:t>ns</w:t>
      </w:r>
      <w:r w:rsidRPr="00D00472">
        <w:rPr>
          <w:bCs/>
          <w:kern w:val="1"/>
          <w:sz w:val="24"/>
          <w:szCs w:val="24"/>
          <w:lang w:eastAsia="zh-CN"/>
        </w:rPr>
        <w:t xml:space="preserve"> </w:t>
      </w:r>
      <w:r w:rsidR="009C4A6B">
        <w:rPr>
          <w:bCs/>
          <w:kern w:val="1"/>
          <w:sz w:val="24"/>
          <w:szCs w:val="24"/>
          <w:lang w:eastAsia="zh-CN"/>
        </w:rPr>
        <w:t>7, 12, 13, 15, 18, 20, 22 e 25</w:t>
      </w:r>
      <w:r w:rsidRPr="00D00472">
        <w:rPr>
          <w:bCs/>
          <w:kern w:val="1"/>
          <w:sz w:val="24"/>
          <w:szCs w:val="24"/>
          <w:lang w:eastAsia="zh-CN"/>
        </w:rPr>
        <w:t xml:space="preserve"> </w:t>
      </w:r>
      <w:r>
        <w:rPr>
          <w:bCs/>
          <w:kern w:val="1"/>
          <w:sz w:val="24"/>
          <w:szCs w:val="24"/>
          <w:lang w:eastAsia="zh-CN"/>
        </w:rPr>
        <w:t>o valor total de</w:t>
      </w:r>
      <w:r w:rsidRPr="00D00472">
        <w:rPr>
          <w:bCs/>
          <w:kern w:val="1"/>
          <w:sz w:val="24"/>
          <w:szCs w:val="24"/>
          <w:lang w:eastAsia="zh-CN"/>
        </w:rPr>
        <w:t xml:space="preserve"> </w:t>
      </w:r>
      <w:r w:rsidRPr="00D00472">
        <w:rPr>
          <w:b/>
          <w:bCs/>
          <w:kern w:val="1"/>
          <w:sz w:val="24"/>
          <w:szCs w:val="24"/>
          <w:lang w:eastAsia="zh-CN"/>
        </w:rPr>
        <w:t xml:space="preserve">R$ </w:t>
      </w:r>
      <w:r w:rsidR="009C4A6B">
        <w:rPr>
          <w:b/>
          <w:bCs/>
          <w:kern w:val="1"/>
          <w:sz w:val="24"/>
          <w:szCs w:val="24"/>
          <w:lang w:eastAsia="zh-CN"/>
        </w:rPr>
        <w:t>612,69</w:t>
      </w:r>
      <w:r>
        <w:rPr>
          <w:kern w:val="1"/>
          <w:sz w:val="24"/>
          <w:szCs w:val="24"/>
          <w:lang w:eastAsia="zh-CN"/>
        </w:rPr>
        <w:t xml:space="preserve"> </w:t>
      </w:r>
      <w:r w:rsidRPr="00D00472">
        <w:rPr>
          <w:kern w:val="1"/>
          <w:sz w:val="24"/>
          <w:szCs w:val="24"/>
          <w:lang w:eastAsia="zh-CN"/>
        </w:rPr>
        <w:t>(</w:t>
      </w:r>
      <w:r w:rsidR="009C4A6B">
        <w:rPr>
          <w:kern w:val="1"/>
          <w:sz w:val="24"/>
          <w:szCs w:val="24"/>
          <w:lang w:eastAsia="zh-CN"/>
        </w:rPr>
        <w:t>seiscentos e doze reais e sessenta e nove</w:t>
      </w:r>
      <w:r>
        <w:rPr>
          <w:kern w:val="1"/>
          <w:sz w:val="24"/>
          <w:szCs w:val="24"/>
          <w:lang w:eastAsia="zh-CN"/>
        </w:rPr>
        <w:t xml:space="preserve"> centavos</w:t>
      </w:r>
      <w:r w:rsidRPr="00D00472">
        <w:rPr>
          <w:kern w:val="1"/>
          <w:sz w:val="24"/>
          <w:szCs w:val="24"/>
          <w:lang w:eastAsia="zh-CN"/>
        </w:rPr>
        <w:t xml:space="preserve">); 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kern w:val="1"/>
          <w:sz w:val="24"/>
          <w:szCs w:val="24"/>
          <w:lang w:eastAsia="zh-CN"/>
        </w:rPr>
      </w:pPr>
      <w:r w:rsidRPr="00D00472">
        <w:rPr>
          <w:b/>
          <w:kern w:val="1"/>
          <w:sz w:val="24"/>
          <w:szCs w:val="24"/>
          <w:lang w:eastAsia="zh-CN"/>
        </w:rPr>
        <w:t>§ 1º</w:t>
      </w:r>
      <w:r w:rsidRPr="00D00472">
        <w:rPr>
          <w:kern w:val="1"/>
          <w:sz w:val="24"/>
          <w:szCs w:val="24"/>
          <w:lang w:eastAsia="zh-CN"/>
        </w:rPr>
        <w:t xml:space="preserve"> </w:t>
      </w:r>
      <w:r w:rsidRPr="00D00472">
        <w:rPr>
          <w:spacing w:val="10"/>
          <w:kern w:val="1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D00472">
        <w:rPr>
          <w:kern w:val="1"/>
          <w:sz w:val="24"/>
          <w:szCs w:val="24"/>
          <w:lang w:eastAsia="zh-CN"/>
        </w:rPr>
        <w:t>consequente aceitação.</w:t>
      </w:r>
    </w:p>
    <w:p w:rsidR="00D00472" w:rsidRPr="00D00472" w:rsidRDefault="00D00472" w:rsidP="00D00472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1"/>
          <w:sz w:val="24"/>
          <w:szCs w:val="24"/>
          <w:lang w:eastAsia="zh-CN"/>
        </w:rPr>
      </w:pPr>
      <w:r w:rsidRPr="00D00472">
        <w:rPr>
          <w:b/>
          <w:bCs/>
          <w:kern w:val="1"/>
          <w:sz w:val="24"/>
          <w:szCs w:val="24"/>
          <w:lang w:eastAsia="zh-CN"/>
        </w:rPr>
        <w:t xml:space="preserve">§ 2° </w:t>
      </w:r>
      <w:r w:rsidRPr="00D00472">
        <w:rPr>
          <w:kern w:val="1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00472">
        <w:rPr>
          <w:b/>
          <w:bCs/>
          <w:kern w:val="1"/>
          <w:sz w:val="24"/>
          <w:szCs w:val="24"/>
          <w:lang w:eastAsia="zh-CN"/>
        </w:rPr>
        <w:t xml:space="preserve">§ 3° </w:t>
      </w:r>
      <w:r w:rsidRPr="00D00472">
        <w:rPr>
          <w:kern w:val="1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D00472">
        <w:rPr>
          <w:kern w:val="1"/>
          <w:sz w:val="24"/>
          <w:szCs w:val="24"/>
          <w:lang w:eastAsia="zh-CN"/>
        </w:rPr>
        <w:t>conta-corrente</w:t>
      </w:r>
      <w:proofErr w:type="spellEnd"/>
      <w:r w:rsidRPr="00D00472">
        <w:rPr>
          <w:kern w:val="1"/>
          <w:sz w:val="24"/>
          <w:szCs w:val="24"/>
          <w:lang w:eastAsia="zh-CN"/>
        </w:rPr>
        <w:t>, agência e banco correspondente que deverá constar na Nota Fiscal e ainda o</w:t>
      </w:r>
      <w:r w:rsidRPr="00D00472">
        <w:rPr>
          <w:sz w:val="24"/>
          <w:szCs w:val="24"/>
        </w:rPr>
        <w:t xml:space="preserve"> número do contrato.</w:t>
      </w:r>
    </w:p>
    <w:p w:rsidR="00D00472" w:rsidRPr="00D00472" w:rsidRDefault="00D00472" w:rsidP="00D00472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adjustRightInd/>
        <w:jc w:val="both"/>
        <w:rPr>
          <w:kern w:val="1"/>
          <w:sz w:val="24"/>
          <w:szCs w:val="24"/>
          <w:lang w:eastAsia="zh-CN"/>
        </w:rPr>
      </w:pPr>
      <w:r w:rsidRPr="00D00472">
        <w:rPr>
          <w:b/>
          <w:bCs/>
          <w:kern w:val="1"/>
          <w:sz w:val="24"/>
          <w:szCs w:val="24"/>
          <w:lang w:eastAsia="zh-CN"/>
        </w:rPr>
        <w:t xml:space="preserve">§ 4° </w:t>
      </w:r>
      <w:r w:rsidRPr="00D00472">
        <w:rPr>
          <w:kern w:val="1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D00472" w:rsidRPr="00D00472" w:rsidRDefault="00D00472" w:rsidP="00D00472">
      <w:pPr>
        <w:tabs>
          <w:tab w:val="decimal" w:pos="1584"/>
        </w:tabs>
        <w:suppressAutoHyphens/>
        <w:autoSpaceDN/>
        <w:adjustRightInd/>
        <w:jc w:val="both"/>
        <w:rPr>
          <w:kern w:val="1"/>
          <w:sz w:val="24"/>
          <w:szCs w:val="24"/>
          <w:lang w:eastAsia="zh-CN"/>
        </w:rPr>
      </w:pPr>
      <w:r w:rsidRPr="00D00472">
        <w:rPr>
          <w:b/>
          <w:bCs/>
          <w:kern w:val="1"/>
          <w:sz w:val="24"/>
          <w:szCs w:val="24"/>
          <w:lang w:eastAsia="zh-CN"/>
        </w:rPr>
        <w:t xml:space="preserve">§ 5° </w:t>
      </w:r>
      <w:r w:rsidRPr="00D00472">
        <w:rPr>
          <w:kern w:val="1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D00472">
        <w:rPr>
          <w:i/>
          <w:iCs/>
          <w:kern w:val="1"/>
          <w:sz w:val="24"/>
          <w:szCs w:val="24"/>
          <w:lang w:eastAsia="zh-CN"/>
        </w:rPr>
        <w:t>pro rata die</w:t>
      </w:r>
      <w:r w:rsidRPr="00D00472">
        <w:rPr>
          <w:kern w:val="1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TERCEIRA: DO VENCIMENTO DO CONTRATO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z w:val="24"/>
          <w:szCs w:val="24"/>
        </w:rPr>
        <w:t>O presente contrato terá validade de 12 meses.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lastRenderedPageBreak/>
        <w:t>CLÁUSULA QUARTA: DAS OBRIGAÇÕES DA CONTRATADA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b/>
          <w:sz w:val="24"/>
          <w:szCs w:val="24"/>
        </w:rPr>
        <w:t>9.1</w:t>
      </w:r>
      <w:r w:rsidRPr="00D00472">
        <w:rPr>
          <w:rFonts w:eastAsia="Calibri"/>
          <w:sz w:val="24"/>
          <w:szCs w:val="24"/>
        </w:rPr>
        <w:t xml:space="preserve"> – A entrega será preferencialmente única, devendo ocorrer diretamente na Unidade</w:t>
      </w:r>
      <w:r w:rsidRPr="00D00472">
        <w:rPr>
          <w:rFonts w:eastAsia="Calibri"/>
          <w:bCs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 xml:space="preserve">Básica de Saúde Alfredo </w:t>
      </w:r>
      <w:proofErr w:type="spellStart"/>
      <w:r w:rsidRPr="00D00472">
        <w:rPr>
          <w:rFonts w:eastAsia="Calibri"/>
          <w:sz w:val="24"/>
          <w:szCs w:val="24"/>
        </w:rPr>
        <w:t>Exner</w:t>
      </w:r>
      <w:proofErr w:type="spellEnd"/>
      <w:r w:rsidRPr="00D00472">
        <w:rPr>
          <w:rFonts w:eastAsia="Calibri"/>
          <w:sz w:val="24"/>
          <w:szCs w:val="24"/>
        </w:rPr>
        <w:t>, localizada na Rua Ipiranga, nº 211, Centro,</w:t>
      </w:r>
      <w:r w:rsidRPr="00D00472">
        <w:rPr>
          <w:rFonts w:eastAsia="Calibri"/>
          <w:bCs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>neste município, no horário das 8h às 17h.</w:t>
      </w:r>
    </w:p>
    <w:p w:rsidR="00D00472" w:rsidRPr="00D00472" w:rsidRDefault="00D00472" w:rsidP="00D00472">
      <w:pPr>
        <w:jc w:val="both"/>
        <w:rPr>
          <w:rFonts w:eastAsia="Calibri"/>
          <w:bCs/>
          <w:sz w:val="24"/>
          <w:szCs w:val="24"/>
        </w:rPr>
      </w:pPr>
      <w:r w:rsidRPr="00D00472">
        <w:rPr>
          <w:rFonts w:eastAsia="Calibri"/>
          <w:b/>
          <w:bCs/>
          <w:sz w:val="24"/>
          <w:szCs w:val="24"/>
        </w:rPr>
        <w:t>9.2</w:t>
      </w:r>
      <w:r w:rsidRPr="00D00472">
        <w:rPr>
          <w:rFonts w:eastAsia="Calibri"/>
          <w:bCs/>
          <w:sz w:val="24"/>
          <w:szCs w:val="24"/>
        </w:rPr>
        <w:t xml:space="preserve"> – A entrega será realizada </w:t>
      </w:r>
      <w:r w:rsidRPr="00D00472">
        <w:rPr>
          <w:rFonts w:eastAsia="Calibri"/>
          <w:sz w:val="24"/>
          <w:szCs w:val="24"/>
        </w:rPr>
        <w:t xml:space="preserve">no </w:t>
      </w:r>
      <w:r w:rsidRPr="00D00472">
        <w:rPr>
          <w:rFonts w:eastAsia="Calibri"/>
          <w:b/>
          <w:sz w:val="28"/>
          <w:szCs w:val="24"/>
          <w:u w:val="single"/>
        </w:rPr>
        <w:t xml:space="preserve">prazo máximo </w:t>
      </w:r>
      <w:r w:rsidRPr="00D00472">
        <w:rPr>
          <w:rFonts w:eastAsia="Calibri"/>
          <w:b/>
          <w:bCs/>
          <w:sz w:val="28"/>
          <w:szCs w:val="24"/>
          <w:u w:val="single"/>
        </w:rPr>
        <w:t>de até 20 (vinte) dias consecutivos</w:t>
      </w:r>
      <w:r w:rsidRPr="00D00472">
        <w:rPr>
          <w:rFonts w:eastAsia="Calibri"/>
          <w:sz w:val="24"/>
          <w:szCs w:val="24"/>
        </w:rPr>
        <w:t>,</w:t>
      </w:r>
      <w:r w:rsidRPr="00D00472">
        <w:rPr>
          <w:rFonts w:eastAsia="Calibri"/>
          <w:bCs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 xml:space="preserve">contados </w:t>
      </w:r>
      <w:r w:rsidRPr="00D00472">
        <w:rPr>
          <w:rFonts w:eastAsia="Calibri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D00472">
        <w:rPr>
          <w:rFonts w:eastAsia="Calibri"/>
          <w:bCs/>
          <w:sz w:val="24"/>
          <w:szCs w:val="24"/>
        </w:rPr>
        <w:t>email</w:t>
      </w:r>
      <w:proofErr w:type="spellEnd"/>
      <w:r w:rsidRPr="00D00472">
        <w:rPr>
          <w:rFonts w:eastAsia="Calibri"/>
          <w:bCs/>
          <w:sz w:val="24"/>
          <w:szCs w:val="24"/>
        </w:rPr>
        <w:t xml:space="preserve"> informado pelo fornecedor.</w:t>
      </w:r>
    </w:p>
    <w:p w:rsidR="00D00472" w:rsidRPr="00D00472" w:rsidRDefault="00D00472" w:rsidP="00D00472">
      <w:pPr>
        <w:widowControl w:val="0"/>
        <w:suppressAutoHyphens/>
        <w:autoSpaceDN/>
        <w:adjustRightInd/>
        <w:spacing w:before="36"/>
        <w:jc w:val="both"/>
        <w:rPr>
          <w:sz w:val="24"/>
          <w:szCs w:val="24"/>
          <w:lang w:eastAsia="zh-CN"/>
        </w:rPr>
      </w:pPr>
      <w:r w:rsidRPr="00D00472">
        <w:rPr>
          <w:b/>
          <w:bCs/>
          <w:spacing w:val="3"/>
          <w:sz w:val="24"/>
          <w:szCs w:val="24"/>
          <w:lang w:eastAsia="zh-CN"/>
        </w:rPr>
        <w:t xml:space="preserve">9.3 </w:t>
      </w:r>
      <w:r w:rsidRPr="00D00472">
        <w:rPr>
          <w:b/>
          <w:spacing w:val="3"/>
          <w:sz w:val="24"/>
          <w:szCs w:val="24"/>
          <w:lang w:eastAsia="zh-CN"/>
        </w:rPr>
        <w:t xml:space="preserve">- </w:t>
      </w:r>
      <w:r w:rsidRPr="00D00472">
        <w:rPr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D00472">
        <w:rPr>
          <w:sz w:val="24"/>
          <w:szCs w:val="24"/>
          <w:lang w:eastAsia="zh-CN"/>
        </w:rPr>
        <w:t xml:space="preserve">feito de forma motivada. 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b/>
          <w:sz w:val="24"/>
          <w:szCs w:val="24"/>
        </w:rPr>
        <w:t>9.4</w:t>
      </w:r>
      <w:r w:rsidRPr="00D00472">
        <w:rPr>
          <w:rFonts w:eastAsia="Calibri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b/>
          <w:sz w:val="24"/>
          <w:szCs w:val="24"/>
        </w:rPr>
        <w:t>9.5</w:t>
      </w:r>
      <w:r w:rsidRPr="00D00472">
        <w:rPr>
          <w:rFonts w:eastAsia="Calibri"/>
          <w:sz w:val="24"/>
          <w:szCs w:val="24"/>
        </w:rPr>
        <w:t xml:space="preserve"> – Os itens deverão estar separados conforme cada Ordem de Compra emitida, facilitando assim a conferência.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00472">
        <w:rPr>
          <w:b/>
          <w:sz w:val="24"/>
          <w:szCs w:val="24"/>
          <w:lang w:eastAsia="ar-SA"/>
        </w:rPr>
        <w:t xml:space="preserve">9.6 – </w:t>
      </w:r>
      <w:r w:rsidRPr="00D00472">
        <w:rPr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D00472">
        <w:rPr>
          <w:sz w:val="24"/>
          <w:szCs w:val="24"/>
        </w:rPr>
        <w:t>entregue junto com o seu objeto.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00472">
        <w:rPr>
          <w:b/>
          <w:sz w:val="24"/>
          <w:szCs w:val="24"/>
          <w:lang w:eastAsia="ar-SA"/>
        </w:rPr>
        <w:t>9.7</w:t>
      </w:r>
      <w:r w:rsidRPr="00D00472">
        <w:rPr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b/>
          <w:sz w:val="24"/>
          <w:szCs w:val="24"/>
        </w:rPr>
        <w:t>9.8</w:t>
      </w:r>
      <w:r w:rsidRPr="00D00472">
        <w:rPr>
          <w:rFonts w:eastAsia="Calibri"/>
          <w:sz w:val="24"/>
          <w:szCs w:val="24"/>
        </w:rPr>
        <w:t xml:space="preserve"> – No momento da entrega, os produtos deverão estar acompanhados de </w:t>
      </w:r>
      <w:r w:rsidRPr="00D00472">
        <w:rPr>
          <w:rFonts w:eastAsia="Calibri"/>
          <w:bCs/>
          <w:sz w:val="24"/>
          <w:szCs w:val="24"/>
        </w:rPr>
        <w:t>LAUDO DE ANÁLISE</w:t>
      </w:r>
      <w:r w:rsidRPr="00D00472">
        <w:rPr>
          <w:rFonts w:eastAsia="Calibri"/>
          <w:sz w:val="24"/>
          <w:szCs w:val="24"/>
        </w:rPr>
        <w:t xml:space="preserve">, emitido pelo fabricante. Os produtos solicitados com diluente deverão vir acompanhados também do </w:t>
      </w:r>
      <w:r w:rsidRPr="00D00472">
        <w:rPr>
          <w:rFonts w:eastAsia="Calibri"/>
          <w:bCs/>
          <w:sz w:val="24"/>
          <w:szCs w:val="24"/>
        </w:rPr>
        <w:t>LAUDO DO DILUENTE</w:t>
      </w:r>
      <w:r w:rsidRPr="00D00472">
        <w:rPr>
          <w:rFonts w:eastAsia="Calibri"/>
          <w:sz w:val="24"/>
          <w:szCs w:val="24"/>
        </w:rPr>
        <w:t>. No caso de produtos importados, o Laudo de Análise a serem fornecidos deverão ser emitidos no Brasil.</w:t>
      </w:r>
    </w:p>
    <w:p w:rsidR="00D00472" w:rsidRPr="00D00472" w:rsidRDefault="00D00472" w:rsidP="00D00472">
      <w:pPr>
        <w:widowControl w:val="0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D00472">
        <w:rPr>
          <w:b/>
          <w:bCs/>
          <w:spacing w:val="7"/>
          <w:sz w:val="24"/>
          <w:szCs w:val="24"/>
        </w:rPr>
        <w:t>9.9 –</w:t>
      </w:r>
      <w:r w:rsidRPr="00D00472">
        <w:rPr>
          <w:bCs/>
          <w:spacing w:val="7"/>
          <w:sz w:val="24"/>
          <w:szCs w:val="24"/>
        </w:rPr>
        <w:t xml:space="preserve"> </w:t>
      </w:r>
      <w:r w:rsidRPr="00D00472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D00472">
        <w:rPr>
          <w:spacing w:val="3"/>
          <w:sz w:val="24"/>
          <w:szCs w:val="24"/>
        </w:rPr>
        <w:t>licitantes remanescentes, na ordem de classificação em igual prazo.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</w:rPr>
      </w:pPr>
      <w:r w:rsidRPr="00D00472">
        <w:rPr>
          <w:b/>
          <w:bCs/>
          <w:sz w:val="24"/>
          <w:szCs w:val="24"/>
        </w:rPr>
        <w:t xml:space="preserve">9.10 – </w:t>
      </w:r>
      <w:r w:rsidRPr="00D00472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D00472">
        <w:rPr>
          <w:sz w:val="24"/>
          <w:szCs w:val="24"/>
        </w:rPr>
        <w:t>assumidas, todas as condições de habilitação e qualificação exigidas na licitação.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spacing w:val="2"/>
          <w:sz w:val="24"/>
          <w:szCs w:val="24"/>
        </w:rPr>
      </w:pPr>
      <w:r w:rsidRPr="00D00472">
        <w:rPr>
          <w:b/>
          <w:spacing w:val="2"/>
          <w:sz w:val="24"/>
          <w:szCs w:val="24"/>
        </w:rPr>
        <w:t>9.11 –</w:t>
      </w:r>
      <w:r w:rsidRPr="00D00472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D00472">
        <w:rPr>
          <w:spacing w:val="11"/>
          <w:sz w:val="24"/>
          <w:szCs w:val="24"/>
        </w:rPr>
        <w:t xml:space="preserve">no prazo estabelecido neste </w:t>
      </w:r>
      <w:r w:rsidRPr="00D00472">
        <w:rPr>
          <w:sz w:val="24"/>
          <w:szCs w:val="24"/>
        </w:rPr>
        <w:t>instrumento.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spacing w:val="15"/>
          <w:sz w:val="24"/>
          <w:szCs w:val="24"/>
        </w:rPr>
      </w:pPr>
      <w:r w:rsidRPr="00D00472">
        <w:rPr>
          <w:b/>
          <w:spacing w:val="15"/>
          <w:sz w:val="24"/>
          <w:szCs w:val="24"/>
        </w:rPr>
        <w:t>9.12 –</w:t>
      </w:r>
      <w:r w:rsidRPr="00D00472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D00472">
        <w:rPr>
          <w:sz w:val="24"/>
          <w:szCs w:val="24"/>
        </w:rPr>
        <w:t>necessários, até 25% (vinte cinco por cento) do valor contratado inicialmente, devidamente atualizado.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QUINTA: DA ALTERAÇÃO DO CONTRATO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D00472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CLÁUSULA SÉTIMA: DAS PENALIDADES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  <w:lang w:eastAsia="en-US"/>
        </w:rPr>
      </w:pPr>
      <w:r w:rsidRPr="00D00472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  <w:lang w:eastAsia="en-US"/>
        </w:rPr>
      </w:pPr>
      <w:r w:rsidRPr="00D00472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  <w:lang w:eastAsia="en-US"/>
        </w:rPr>
      </w:pPr>
      <w:r w:rsidRPr="00D00472">
        <w:rPr>
          <w:spacing w:val="5"/>
          <w:sz w:val="24"/>
          <w:szCs w:val="24"/>
        </w:rPr>
        <w:t xml:space="preserve">II - MULTA - </w:t>
      </w:r>
      <w:r w:rsidRPr="00D00472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D00472">
        <w:rPr>
          <w:rFonts w:eastAsia="Calibri"/>
          <w:sz w:val="24"/>
          <w:szCs w:val="24"/>
          <w:lang w:eastAsia="en-US"/>
        </w:rPr>
        <w:t>do</w:t>
      </w:r>
      <w:proofErr w:type="gramEnd"/>
      <w:r w:rsidRPr="00D00472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z w:val="24"/>
          <w:szCs w:val="24"/>
        </w:rPr>
        <w:lastRenderedPageBreak/>
        <w:t>III - SUSPENSÃO TEMPORÁRIA - Para participação em licitações e impedimento para contratar com a Administração Municipal por prazo não superior a 02 (dois) anos no caso de reincidência;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D00472">
        <w:rPr>
          <w:sz w:val="24"/>
          <w:szCs w:val="24"/>
        </w:rPr>
        <w:t xml:space="preserve">de a </w:t>
      </w:r>
      <w:r w:rsidRPr="00D00472">
        <w:rPr>
          <w:bCs/>
          <w:sz w:val="24"/>
          <w:szCs w:val="24"/>
        </w:rPr>
        <w:t>Contratada</w:t>
      </w:r>
      <w:r w:rsidRPr="00D00472">
        <w:rPr>
          <w:b/>
          <w:bCs/>
          <w:sz w:val="24"/>
          <w:szCs w:val="24"/>
        </w:rPr>
        <w:t xml:space="preserve"> </w:t>
      </w:r>
      <w:r w:rsidRPr="00D00472">
        <w:rPr>
          <w:sz w:val="24"/>
          <w:szCs w:val="24"/>
        </w:rPr>
        <w:t>praticar atos ilícitos.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648"/>
        <w:jc w:val="both"/>
        <w:rPr>
          <w:sz w:val="24"/>
          <w:szCs w:val="24"/>
          <w:lang w:eastAsia="ar-SA"/>
        </w:rPr>
      </w:pPr>
      <w:r w:rsidRPr="00D00472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D00472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D00472">
        <w:rPr>
          <w:sz w:val="24"/>
          <w:szCs w:val="24"/>
          <w:lang w:eastAsia="ar-SA"/>
        </w:rPr>
        <w:t>contratação quando a Contratada:</w:t>
      </w:r>
    </w:p>
    <w:p w:rsidR="00D00472" w:rsidRPr="00D00472" w:rsidRDefault="00D00472" w:rsidP="00D00472">
      <w:pPr>
        <w:widowControl w:val="0"/>
        <w:numPr>
          <w:ilvl w:val="0"/>
          <w:numId w:val="2"/>
        </w:numPr>
        <w:suppressAutoHyphens/>
        <w:autoSpaceDE/>
        <w:autoSpaceDN/>
        <w:adjustRightInd/>
        <w:ind w:left="851" w:hanging="851"/>
        <w:jc w:val="both"/>
        <w:rPr>
          <w:sz w:val="24"/>
          <w:szCs w:val="24"/>
        </w:rPr>
      </w:pPr>
      <w:r w:rsidRPr="00D00472">
        <w:rPr>
          <w:sz w:val="24"/>
          <w:szCs w:val="24"/>
          <w:lang w:eastAsia="ar-SA"/>
        </w:rPr>
        <w:t>Sem justa causa, deixar de cumprir, dentro do prazo estabelecido,</w:t>
      </w:r>
      <w:r w:rsidRPr="00D00472">
        <w:rPr>
          <w:color w:val="FF3333"/>
          <w:sz w:val="24"/>
          <w:szCs w:val="24"/>
          <w:lang w:eastAsia="ar-SA"/>
        </w:rPr>
        <w:t xml:space="preserve"> </w:t>
      </w:r>
      <w:r w:rsidRPr="00D00472">
        <w:rPr>
          <w:sz w:val="24"/>
          <w:szCs w:val="24"/>
          <w:lang w:eastAsia="ar-SA"/>
        </w:rPr>
        <w:t>a obrigação assumida.</w:t>
      </w:r>
    </w:p>
    <w:p w:rsidR="00D00472" w:rsidRPr="00D00472" w:rsidRDefault="00D00472" w:rsidP="00D00472">
      <w:pPr>
        <w:widowControl w:val="0"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Prestar informações inexatas ou criar embaraços à fiscalização;</w:t>
      </w:r>
    </w:p>
    <w:p w:rsidR="00D00472" w:rsidRPr="00D00472" w:rsidRDefault="00D00472" w:rsidP="00D00472">
      <w:pPr>
        <w:widowControl w:val="0"/>
        <w:numPr>
          <w:ilvl w:val="0"/>
          <w:numId w:val="2"/>
        </w:numPr>
        <w:suppressAutoHyphens/>
        <w:autoSpaceDE/>
        <w:autoSpaceDN/>
        <w:adjustRightInd/>
        <w:ind w:left="709" w:hanging="709"/>
        <w:jc w:val="both"/>
        <w:rPr>
          <w:bCs/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D00472">
        <w:rPr>
          <w:bCs/>
          <w:sz w:val="24"/>
          <w:szCs w:val="24"/>
          <w:lang w:eastAsia="ar-SA"/>
        </w:rPr>
        <w:t>Contratante;</w:t>
      </w:r>
    </w:p>
    <w:p w:rsidR="00D00472" w:rsidRPr="00D00472" w:rsidRDefault="00D00472" w:rsidP="00D00472">
      <w:pPr>
        <w:widowControl w:val="0"/>
        <w:numPr>
          <w:ilvl w:val="0"/>
          <w:numId w:val="2"/>
        </w:numPr>
        <w:suppressAutoHyphens/>
        <w:autoSpaceDE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D00472" w:rsidRPr="00D00472" w:rsidRDefault="00D00472" w:rsidP="00D00472">
      <w:pPr>
        <w:widowControl w:val="0"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D00472" w:rsidRPr="00D00472" w:rsidRDefault="00D00472" w:rsidP="00D00472">
      <w:pPr>
        <w:widowControl w:val="0"/>
        <w:suppressAutoHyphens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f) </w:t>
      </w:r>
      <w:r w:rsidRPr="00D00472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D00472">
        <w:rPr>
          <w:bCs/>
          <w:sz w:val="24"/>
          <w:szCs w:val="24"/>
          <w:lang w:eastAsia="ar-SA"/>
        </w:rPr>
        <w:t xml:space="preserve">Contratante </w:t>
      </w:r>
      <w:r w:rsidRPr="00D00472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D00472">
        <w:rPr>
          <w:b/>
          <w:sz w:val="24"/>
          <w:szCs w:val="24"/>
          <w:lang w:eastAsia="ar-SA"/>
        </w:rPr>
        <w:t>§ 2°</w:t>
      </w:r>
      <w:r w:rsidRPr="00D00472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§ </w:t>
      </w:r>
      <w:r w:rsidRPr="00D00472">
        <w:rPr>
          <w:b/>
          <w:bCs/>
          <w:sz w:val="24"/>
          <w:szCs w:val="24"/>
          <w:lang w:eastAsia="ar-SA"/>
        </w:rPr>
        <w:t>3</w:t>
      </w:r>
      <w:r w:rsidRPr="00D00472">
        <w:rPr>
          <w:b/>
          <w:bCs/>
          <w:sz w:val="24"/>
          <w:szCs w:val="24"/>
          <w:vertAlign w:val="superscript"/>
          <w:lang w:eastAsia="ar-SA"/>
        </w:rPr>
        <w:t>0</w:t>
      </w:r>
      <w:r w:rsidRPr="00D00472">
        <w:rPr>
          <w:b/>
          <w:bCs/>
          <w:sz w:val="24"/>
          <w:szCs w:val="24"/>
          <w:lang w:eastAsia="ar-SA"/>
        </w:rPr>
        <w:t xml:space="preserve"> - </w:t>
      </w:r>
      <w:r w:rsidRPr="00D00472">
        <w:rPr>
          <w:sz w:val="24"/>
          <w:szCs w:val="24"/>
          <w:lang w:eastAsia="ar-SA"/>
        </w:rPr>
        <w:t xml:space="preserve">A multa aplicada não impede a </w:t>
      </w:r>
      <w:r w:rsidRPr="00D00472">
        <w:rPr>
          <w:b/>
          <w:bCs/>
          <w:sz w:val="24"/>
          <w:szCs w:val="24"/>
          <w:lang w:eastAsia="ar-SA"/>
        </w:rPr>
        <w:t xml:space="preserve">Contratante </w:t>
      </w:r>
      <w:r w:rsidRPr="00D00472">
        <w:rPr>
          <w:sz w:val="24"/>
          <w:szCs w:val="24"/>
          <w:lang w:eastAsia="ar-SA"/>
        </w:rPr>
        <w:t>de rescindir unilateralmente o contrato.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§ </w:t>
      </w:r>
      <w:r w:rsidRPr="00D00472">
        <w:rPr>
          <w:b/>
          <w:bCs/>
          <w:sz w:val="24"/>
          <w:szCs w:val="24"/>
          <w:lang w:eastAsia="ar-SA"/>
        </w:rPr>
        <w:t>4</w:t>
      </w:r>
      <w:r w:rsidRPr="00D00472">
        <w:rPr>
          <w:b/>
          <w:bCs/>
          <w:sz w:val="24"/>
          <w:szCs w:val="24"/>
          <w:vertAlign w:val="superscript"/>
          <w:lang w:eastAsia="ar-SA"/>
        </w:rPr>
        <w:t>0</w:t>
      </w:r>
      <w:r w:rsidRPr="00D00472">
        <w:rPr>
          <w:b/>
          <w:bCs/>
          <w:sz w:val="24"/>
          <w:szCs w:val="24"/>
          <w:lang w:eastAsia="ar-SA"/>
        </w:rPr>
        <w:t xml:space="preserve"> - </w:t>
      </w:r>
      <w:r w:rsidRPr="00D00472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§ </w:t>
      </w:r>
      <w:r w:rsidRPr="00D00472">
        <w:rPr>
          <w:b/>
          <w:sz w:val="24"/>
          <w:szCs w:val="24"/>
          <w:lang w:eastAsia="ar-SA"/>
        </w:rPr>
        <w:t>5</w:t>
      </w:r>
      <w:r w:rsidRPr="00D00472">
        <w:rPr>
          <w:sz w:val="24"/>
          <w:szCs w:val="24"/>
          <w:lang w:eastAsia="ar-SA"/>
        </w:rPr>
        <w:t xml:space="preserve">° - </w:t>
      </w:r>
      <w:r w:rsidRPr="00D00472">
        <w:rPr>
          <w:b/>
          <w:bCs/>
          <w:sz w:val="24"/>
          <w:szCs w:val="24"/>
          <w:lang w:eastAsia="ar-SA"/>
        </w:rPr>
        <w:t xml:space="preserve">A Contratada </w:t>
      </w:r>
      <w:r w:rsidRPr="00D00472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D00472" w:rsidRPr="00D00472" w:rsidRDefault="00D00472" w:rsidP="00D00472">
      <w:pPr>
        <w:widowControl w:val="0"/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§ </w:t>
      </w:r>
      <w:r w:rsidRPr="00D00472">
        <w:rPr>
          <w:b/>
          <w:sz w:val="24"/>
          <w:szCs w:val="24"/>
          <w:lang w:eastAsia="ar-SA"/>
        </w:rPr>
        <w:t>6º</w:t>
      </w:r>
      <w:r w:rsidRPr="00D00472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D00472" w:rsidRPr="00D00472" w:rsidRDefault="00D00472" w:rsidP="00D00472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§ </w:t>
      </w:r>
      <w:r w:rsidRPr="00D00472">
        <w:rPr>
          <w:b/>
          <w:sz w:val="24"/>
          <w:szCs w:val="24"/>
          <w:lang w:eastAsia="ar-SA"/>
        </w:rPr>
        <w:t xml:space="preserve">7º – </w:t>
      </w:r>
      <w:r w:rsidRPr="00D00472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D00472" w:rsidRPr="00D00472" w:rsidRDefault="00D00472" w:rsidP="00D00472">
      <w:pPr>
        <w:widowControl w:val="0"/>
        <w:tabs>
          <w:tab w:val="left" w:pos="5768"/>
        </w:tabs>
        <w:autoSpaceDN/>
        <w:adjustRightInd/>
        <w:ind w:firstLine="576"/>
        <w:jc w:val="both"/>
        <w:rPr>
          <w:kern w:val="1"/>
          <w:sz w:val="24"/>
          <w:szCs w:val="24"/>
          <w:lang w:eastAsia="zh-CN"/>
        </w:rPr>
      </w:pPr>
      <w:r w:rsidRPr="00D00472">
        <w:rPr>
          <w:sz w:val="24"/>
          <w:szCs w:val="24"/>
          <w:lang w:eastAsia="ar-SA"/>
        </w:rPr>
        <w:t xml:space="preserve">I – </w:t>
      </w:r>
      <w:proofErr w:type="gramStart"/>
      <w:r w:rsidRPr="00D00472">
        <w:rPr>
          <w:kern w:val="1"/>
          <w:sz w:val="24"/>
          <w:szCs w:val="24"/>
          <w:lang w:eastAsia="ar-SA"/>
        </w:rPr>
        <w:t>tenham</w:t>
      </w:r>
      <w:proofErr w:type="gramEnd"/>
      <w:r w:rsidRPr="00D00472">
        <w:rPr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D00472" w:rsidRPr="00D00472" w:rsidRDefault="00D00472" w:rsidP="00D00472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 xml:space="preserve">II – </w:t>
      </w:r>
      <w:proofErr w:type="gramStart"/>
      <w:r w:rsidRPr="00D00472">
        <w:rPr>
          <w:sz w:val="24"/>
          <w:szCs w:val="24"/>
          <w:lang w:eastAsia="ar-SA"/>
        </w:rPr>
        <w:t>praticarem</w:t>
      </w:r>
      <w:proofErr w:type="gramEnd"/>
      <w:r w:rsidRPr="00D00472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D00472" w:rsidRPr="00D00472" w:rsidRDefault="00D00472" w:rsidP="00D00472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D00472" w:rsidRPr="00D00472" w:rsidRDefault="00D00472" w:rsidP="00D00472">
      <w:pPr>
        <w:widowControl w:val="0"/>
        <w:tabs>
          <w:tab w:val="left" w:pos="11014"/>
        </w:tabs>
        <w:adjustRightInd/>
        <w:jc w:val="both"/>
      </w:pPr>
      <w:r w:rsidRPr="00D00472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D00472">
        <w:rPr>
          <w:sz w:val="24"/>
          <w:szCs w:val="24"/>
        </w:rPr>
        <w:t xml:space="preserve"> representante</w:t>
      </w:r>
      <w:r w:rsidRPr="00D00472">
        <w:rPr>
          <w:b/>
          <w:bCs/>
          <w:sz w:val="24"/>
          <w:szCs w:val="24"/>
        </w:rPr>
        <w:t xml:space="preserve"> </w:t>
      </w:r>
      <w:r w:rsidRPr="00D00472">
        <w:rPr>
          <w:sz w:val="24"/>
          <w:szCs w:val="24"/>
        </w:rPr>
        <w:t>especialmente designado.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D00472" w:rsidRPr="00D00472" w:rsidRDefault="00D00472" w:rsidP="00D00472">
      <w:pPr>
        <w:widowControl w:val="0"/>
        <w:adjustRightInd/>
        <w:jc w:val="both"/>
        <w:rPr>
          <w:sz w:val="24"/>
          <w:szCs w:val="24"/>
        </w:rPr>
      </w:pPr>
      <w:r w:rsidRPr="00D00472">
        <w:rPr>
          <w:sz w:val="24"/>
          <w:szCs w:val="24"/>
        </w:rPr>
        <w:t>Executado o contrato, seu objeto será recebido: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sz w:val="24"/>
          <w:szCs w:val="24"/>
        </w:rPr>
        <w:t>c)</w:t>
      </w:r>
      <w:r w:rsidRPr="00D00472">
        <w:rPr>
          <w:rFonts w:eastAsia="Calibri"/>
          <w:b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sz w:val="24"/>
          <w:szCs w:val="24"/>
        </w:rPr>
        <w:lastRenderedPageBreak/>
        <w:t>d)</w:t>
      </w:r>
      <w:r w:rsidRPr="00D00472">
        <w:rPr>
          <w:rFonts w:eastAsia="Calibri"/>
          <w:b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D00472" w:rsidRPr="00D00472" w:rsidRDefault="00D00472" w:rsidP="00D00472">
      <w:pPr>
        <w:jc w:val="both"/>
        <w:rPr>
          <w:rFonts w:eastAsia="Calibri"/>
          <w:sz w:val="24"/>
          <w:szCs w:val="24"/>
        </w:rPr>
      </w:pPr>
      <w:r w:rsidRPr="00D00472">
        <w:rPr>
          <w:rFonts w:eastAsia="Calibri"/>
          <w:sz w:val="24"/>
          <w:szCs w:val="24"/>
        </w:rPr>
        <w:t>e)</w:t>
      </w:r>
      <w:r w:rsidRPr="00D00472">
        <w:rPr>
          <w:rFonts w:eastAsia="Calibri"/>
          <w:b/>
          <w:sz w:val="24"/>
          <w:szCs w:val="24"/>
        </w:rPr>
        <w:t xml:space="preserve"> </w:t>
      </w:r>
      <w:r w:rsidRPr="00D00472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D00472" w:rsidRPr="00D00472" w:rsidRDefault="00D00472" w:rsidP="00D00472">
      <w:pPr>
        <w:autoSpaceDN/>
        <w:adjustRightInd/>
        <w:jc w:val="both"/>
        <w:rPr>
          <w:kern w:val="1"/>
          <w:sz w:val="24"/>
          <w:szCs w:val="24"/>
          <w:lang w:eastAsia="zh-CN"/>
        </w:rPr>
      </w:pPr>
      <w:r w:rsidRPr="00D00472">
        <w:rPr>
          <w:rFonts w:eastAsia="Calibri"/>
          <w:sz w:val="24"/>
          <w:szCs w:val="24"/>
        </w:rPr>
        <w:t xml:space="preserve">f) </w:t>
      </w:r>
      <w:r w:rsidRPr="00D00472">
        <w:rPr>
          <w:rFonts w:eastAsia="Calibri"/>
          <w:kern w:val="1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D00472" w:rsidRPr="00D00472" w:rsidRDefault="00D00472" w:rsidP="00D00472">
      <w:pPr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kern w:val="1"/>
          <w:lang w:eastAsia="zh-CN"/>
        </w:rPr>
      </w:pPr>
      <w:r w:rsidRPr="00D00472">
        <w:rPr>
          <w:spacing w:val="6"/>
          <w:kern w:val="1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D00472">
        <w:rPr>
          <w:kern w:val="1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b/>
          <w:bCs/>
          <w:kern w:val="1"/>
          <w:sz w:val="24"/>
          <w:szCs w:val="24"/>
          <w:u w:val="single"/>
          <w:lang w:eastAsia="zh-CN"/>
        </w:rPr>
      </w:pP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rFonts w:ascii="Arial" w:hAnsi="Arial" w:cs="Arial"/>
          <w:kern w:val="1"/>
          <w:lang w:eastAsia="zh-CN"/>
        </w:rPr>
      </w:pPr>
      <w:r w:rsidRPr="00D00472">
        <w:rPr>
          <w:b/>
          <w:bCs/>
          <w:kern w:val="1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D00472" w:rsidRPr="00D00472" w:rsidRDefault="00D00472" w:rsidP="00D00472">
      <w:pPr>
        <w:widowControl w:val="0"/>
        <w:suppressAutoHyphens/>
        <w:autoSpaceDN/>
        <w:adjustRightInd/>
        <w:jc w:val="both"/>
        <w:rPr>
          <w:kern w:val="1"/>
          <w:lang w:eastAsia="zh-CN"/>
        </w:rPr>
      </w:pPr>
      <w:r w:rsidRPr="00D00472">
        <w:rPr>
          <w:spacing w:val="-2"/>
          <w:kern w:val="1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D00472" w:rsidRPr="00D00472" w:rsidRDefault="00D00472" w:rsidP="00D00472">
      <w:pPr>
        <w:widowControl w:val="0"/>
        <w:adjustRightInd/>
        <w:jc w:val="both"/>
        <w:rPr>
          <w:bCs/>
          <w:sz w:val="24"/>
          <w:szCs w:val="24"/>
        </w:rPr>
      </w:pPr>
      <w:r w:rsidRPr="00D00472">
        <w:rPr>
          <w:bCs/>
          <w:sz w:val="24"/>
          <w:szCs w:val="24"/>
        </w:rPr>
        <w:t>01 - FUNDO MUNICIPAL DA SAÚDE</w:t>
      </w:r>
    </w:p>
    <w:p w:rsidR="00D00472" w:rsidRPr="00D00472" w:rsidRDefault="00D00472" w:rsidP="00D00472">
      <w:pPr>
        <w:widowControl w:val="0"/>
        <w:adjustRightInd/>
        <w:jc w:val="both"/>
        <w:rPr>
          <w:bCs/>
          <w:sz w:val="24"/>
          <w:szCs w:val="24"/>
        </w:rPr>
      </w:pPr>
      <w:r w:rsidRPr="00D00472">
        <w:rPr>
          <w:bCs/>
          <w:sz w:val="24"/>
          <w:szCs w:val="24"/>
        </w:rPr>
        <w:t>10.301 .0067.2010 ASSIST. AMB. MED. HOSP. E DE SAÚDE GERAL</w:t>
      </w:r>
    </w:p>
    <w:p w:rsidR="00D00472" w:rsidRPr="00D00472" w:rsidRDefault="00D00472" w:rsidP="00D00472">
      <w:pPr>
        <w:widowControl w:val="0"/>
        <w:adjustRightInd/>
        <w:jc w:val="both"/>
        <w:rPr>
          <w:bCs/>
          <w:sz w:val="24"/>
          <w:szCs w:val="24"/>
        </w:rPr>
      </w:pPr>
      <w:r w:rsidRPr="00D00472">
        <w:rPr>
          <w:bCs/>
          <w:sz w:val="24"/>
          <w:szCs w:val="24"/>
        </w:rPr>
        <w:t>33.90.30.00.000000 - MATERIAL DE CONSUMO</w:t>
      </w:r>
    </w:p>
    <w:p w:rsidR="00D00472" w:rsidRPr="00D00472" w:rsidRDefault="00D00472" w:rsidP="00D00472">
      <w:pPr>
        <w:widowControl w:val="0"/>
        <w:adjustRightInd/>
        <w:jc w:val="both"/>
        <w:rPr>
          <w:bCs/>
          <w:sz w:val="24"/>
          <w:szCs w:val="24"/>
        </w:rPr>
      </w:pPr>
      <w:r w:rsidRPr="00D00472">
        <w:rPr>
          <w:bCs/>
          <w:sz w:val="24"/>
          <w:szCs w:val="24"/>
        </w:rPr>
        <w:t>CONTA – 61300</w:t>
      </w: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D00472" w:rsidRPr="00D00472" w:rsidRDefault="00D00472" w:rsidP="00D00472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D00472">
        <w:rPr>
          <w:b/>
          <w:bCs/>
          <w:sz w:val="24"/>
          <w:szCs w:val="24"/>
          <w:u w:val="single"/>
        </w:rPr>
        <w:t>CLAÚSULA DÉCIMA SEGUNDA: DO FORO</w:t>
      </w:r>
    </w:p>
    <w:p w:rsidR="00D00472" w:rsidRPr="00D00472" w:rsidRDefault="00D00472" w:rsidP="00D00472">
      <w:pPr>
        <w:widowControl w:val="0"/>
        <w:tabs>
          <w:tab w:val="left" w:pos="576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CD2FFA" w:rsidRPr="00CD2FFA" w:rsidRDefault="00D00472" w:rsidP="00D00472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00472">
        <w:rPr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A62EE" w:rsidRPr="00E33841" w:rsidRDefault="000A62EE" w:rsidP="00D00472">
      <w:pPr>
        <w:rPr>
          <w:color w:val="000000" w:themeColor="text1"/>
          <w:sz w:val="24"/>
          <w:szCs w:val="24"/>
        </w:rPr>
      </w:pPr>
    </w:p>
    <w:p w:rsidR="000A62EE" w:rsidRPr="00E33841" w:rsidRDefault="000A62EE" w:rsidP="00D00472">
      <w:pPr>
        <w:pStyle w:val="A010168"/>
        <w:rPr>
          <w:color w:val="000000" w:themeColor="text1"/>
        </w:rPr>
      </w:pP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</w:r>
      <w:r w:rsidRPr="00E33841">
        <w:rPr>
          <w:color w:val="000000" w:themeColor="text1"/>
        </w:rPr>
        <w:tab/>
        <w:t xml:space="preserve">Presidente Lucena, </w:t>
      </w:r>
      <w:r w:rsidR="00CD2FFA">
        <w:rPr>
          <w:color w:val="000000" w:themeColor="text1"/>
        </w:rPr>
        <w:t>07</w:t>
      </w:r>
      <w:r w:rsidRPr="00E33841">
        <w:rPr>
          <w:color w:val="000000" w:themeColor="text1"/>
        </w:rPr>
        <w:t xml:space="preserve"> de </w:t>
      </w:r>
      <w:r w:rsidR="00CD2FFA">
        <w:rPr>
          <w:color w:val="000000" w:themeColor="text1"/>
        </w:rPr>
        <w:t>novembro</w:t>
      </w:r>
      <w:r w:rsidRPr="00E33841">
        <w:rPr>
          <w:color w:val="000000" w:themeColor="text1"/>
        </w:rPr>
        <w:t xml:space="preserve"> de 201</w:t>
      </w:r>
      <w:r w:rsidR="00D81BCC" w:rsidRPr="00E33841">
        <w:rPr>
          <w:color w:val="000000" w:themeColor="text1"/>
        </w:rPr>
        <w:t>9</w:t>
      </w:r>
      <w:r w:rsidRPr="00E33841">
        <w:rPr>
          <w:color w:val="000000" w:themeColor="text1"/>
        </w:rPr>
        <w:t>.</w:t>
      </w:r>
    </w:p>
    <w:p w:rsidR="000A62EE" w:rsidRPr="00E33841" w:rsidRDefault="000A62EE" w:rsidP="00D00472">
      <w:pPr>
        <w:pStyle w:val="A010168"/>
        <w:rPr>
          <w:color w:val="000000" w:themeColor="text1"/>
        </w:rPr>
      </w:pPr>
    </w:p>
    <w:p w:rsidR="00937D69" w:rsidRPr="00E33841" w:rsidRDefault="00937D69" w:rsidP="00D00472">
      <w:pPr>
        <w:pStyle w:val="A010168"/>
        <w:rPr>
          <w:color w:val="000000" w:themeColor="text1"/>
        </w:rPr>
      </w:pPr>
    </w:p>
    <w:p w:rsidR="000A62EE" w:rsidRPr="00E33841" w:rsidRDefault="000A62EE" w:rsidP="00D0047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E33841" w:rsidRDefault="00937D69" w:rsidP="00D0047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 w:rsidRPr="00E33841">
        <w:rPr>
          <w:b/>
          <w:bCs/>
          <w:color w:val="000000" w:themeColor="text1"/>
        </w:rPr>
        <w:t xml:space="preserve">        </w:t>
      </w:r>
      <w:r w:rsidR="00845B80" w:rsidRPr="00E33841">
        <w:rPr>
          <w:b/>
          <w:bCs/>
          <w:color w:val="000000" w:themeColor="text1"/>
        </w:rPr>
        <w:t xml:space="preserve">         </w:t>
      </w:r>
      <w:r w:rsidRPr="00E33841">
        <w:rPr>
          <w:b/>
          <w:bCs/>
          <w:color w:val="000000" w:themeColor="text1"/>
        </w:rPr>
        <w:t xml:space="preserve">GILMAR FÜHR    </w:t>
      </w:r>
      <w:r w:rsidR="00247CE2">
        <w:rPr>
          <w:b/>
          <w:bCs/>
          <w:color w:val="000000" w:themeColor="text1"/>
        </w:rPr>
        <w:t xml:space="preserve">          </w:t>
      </w:r>
      <w:r w:rsidR="00E53519">
        <w:rPr>
          <w:b/>
          <w:bCs/>
          <w:color w:val="000000" w:themeColor="text1"/>
        </w:rPr>
        <w:t xml:space="preserve">                  </w:t>
      </w:r>
      <w:r w:rsidR="009C4A6B" w:rsidRPr="009C4A6B">
        <w:rPr>
          <w:b/>
          <w:bCs/>
          <w:color w:val="000000" w:themeColor="text1"/>
        </w:rPr>
        <w:t>ROSSI PRODUTOS HOSPITALARES</w:t>
      </w:r>
      <w:bookmarkStart w:id="0" w:name="_GoBack"/>
      <w:bookmarkEnd w:id="0"/>
    </w:p>
    <w:p w:rsidR="000A62EE" w:rsidRPr="00E33841" w:rsidRDefault="000A62EE" w:rsidP="00D0047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E33841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E33841" w:rsidRDefault="000A62EE" w:rsidP="00D00472">
      <w:pPr>
        <w:pStyle w:val="A010168"/>
        <w:rPr>
          <w:color w:val="000000" w:themeColor="text1"/>
        </w:rPr>
      </w:pPr>
    </w:p>
    <w:p w:rsidR="000A62EE" w:rsidRPr="00E33841" w:rsidRDefault="000A62EE" w:rsidP="00D00472">
      <w:pPr>
        <w:pStyle w:val="A010168"/>
        <w:rPr>
          <w:b/>
          <w:color w:val="000000" w:themeColor="text1"/>
          <w:u w:val="single"/>
        </w:rPr>
      </w:pPr>
      <w:r w:rsidRPr="00E33841">
        <w:rPr>
          <w:b/>
          <w:color w:val="000000" w:themeColor="text1"/>
          <w:u w:val="single"/>
        </w:rPr>
        <w:t>FISCAL DO CONTRATO</w:t>
      </w:r>
    </w:p>
    <w:p w:rsidR="000A62EE" w:rsidRPr="00E33841" w:rsidRDefault="000A62EE" w:rsidP="00D00472">
      <w:pPr>
        <w:pStyle w:val="A010168"/>
        <w:rPr>
          <w:color w:val="000000" w:themeColor="text1"/>
        </w:rPr>
      </w:pPr>
    </w:p>
    <w:p w:rsidR="000A62EE" w:rsidRPr="00E33841" w:rsidRDefault="000A62EE" w:rsidP="00D00472">
      <w:pPr>
        <w:pStyle w:val="A010168"/>
        <w:rPr>
          <w:color w:val="000000" w:themeColor="text1"/>
        </w:rPr>
      </w:pPr>
      <w:r w:rsidRPr="00E33841">
        <w:rPr>
          <w:color w:val="000000" w:themeColor="text1"/>
        </w:rPr>
        <w:t>________________________________</w:t>
      </w:r>
    </w:p>
    <w:p w:rsidR="000A62EE" w:rsidRPr="00E33841" w:rsidRDefault="000513E3" w:rsidP="00D00472">
      <w:pPr>
        <w:rPr>
          <w:color w:val="000000" w:themeColor="text1"/>
          <w:sz w:val="24"/>
          <w:szCs w:val="24"/>
        </w:rPr>
      </w:pPr>
      <w:r w:rsidRPr="00E33841">
        <w:rPr>
          <w:color w:val="000000" w:themeColor="text1"/>
          <w:sz w:val="24"/>
          <w:szCs w:val="24"/>
        </w:rPr>
        <w:t>PEDRO LAURI SCHMITZ</w:t>
      </w:r>
    </w:p>
    <w:p w:rsidR="000513E3" w:rsidRPr="00E33841" w:rsidRDefault="000513E3" w:rsidP="00D00472">
      <w:pPr>
        <w:rPr>
          <w:color w:val="000000" w:themeColor="text1"/>
          <w:sz w:val="24"/>
          <w:szCs w:val="24"/>
        </w:rPr>
      </w:pPr>
      <w:r w:rsidRPr="00E33841">
        <w:rPr>
          <w:color w:val="000000" w:themeColor="text1"/>
          <w:sz w:val="24"/>
          <w:szCs w:val="24"/>
        </w:rPr>
        <w:t>Sec. Municipal de Saúde e Ass. Social</w:t>
      </w:r>
    </w:p>
    <w:p w:rsidR="00D00472" w:rsidRDefault="00D00472" w:rsidP="00D00472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E33841" w:rsidRDefault="000A62EE" w:rsidP="00D00472">
      <w:pPr>
        <w:pStyle w:val="A010168"/>
        <w:jc w:val="left"/>
        <w:rPr>
          <w:b/>
          <w:color w:val="000000" w:themeColor="text1"/>
          <w:u w:val="single"/>
        </w:rPr>
      </w:pPr>
      <w:r w:rsidRPr="00E33841">
        <w:rPr>
          <w:b/>
          <w:color w:val="000000" w:themeColor="text1"/>
          <w:u w:val="single"/>
        </w:rPr>
        <w:t>TESTEMUNHAS</w:t>
      </w:r>
    </w:p>
    <w:p w:rsidR="000A62EE" w:rsidRPr="00E33841" w:rsidRDefault="000A62EE" w:rsidP="00D00472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E33841" w:rsidRDefault="000A62EE" w:rsidP="00D00472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E33841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E33841" w:rsidRDefault="00937D69" w:rsidP="00D004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841"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 w:rsidRPr="00E33841"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 w:rsidRPr="00E33841">
              <w:rPr>
                <w:color w:val="000000" w:themeColor="text1"/>
                <w:sz w:val="24"/>
                <w:szCs w:val="24"/>
              </w:rPr>
              <w:t xml:space="preserve"> Dhein </w:t>
            </w:r>
          </w:p>
        </w:tc>
        <w:tc>
          <w:tcPr>
            <w:tcW w:w="567" w:type="dxa"/>
            <w:shd w:val="clear" w:color="auto" w:fill="auto"/>
          </w:tcPr>
          <w:p w:rsidR="000A62EE" w:rsidRPr="00E33841" w:rsidRDefault="000A62EE" w:rsidP="00D00472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E33841" w:rsidRDefault="00DB3D6D" w:rsidP="00D00472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 w:rsidRPr="00E33841">
              <w:rPr>
                <w:color w:val="000000" w:themeColor="text1"/>
              </w:rPr>
              <w:t xml:space="preserve">Cátia </w:t>
            </w:r>
            <w:proofErr w:type="spellStart"/>
            <w:r w:rsidRPr="00E33841">
              <w:rPr>
                <w:color w:val="000000" w:themeColor="text1"/>
              </w:rPr>
              <w:t>Luisa</w:t>
            </w:r>
            <w:proofErr w:type="spellEnd"/>
            <w:r w:rsidRPr="00E33841">
              <w:rPr>
                <w:color w:val="000000" w:themeColor="text1"/>
              </w:rPr>
              <w:t xml:space="preserve"> Bündchen  </w:t>
            </w:r>
          </w:p>
        </w:tc>
      </w:tr>
    </w:tbl>
    <w:p w:rsidR="000A62EE" w:rsidRPr="00E33841" w:rsidRDefault="000A62EE" w:rsidP="00D00472">
      <w:pPr>
        <w:rPr>
          <w:color w:val="000000" w:themeColor="text1"/>
          <w:sz w:val="24"/>
          <w:szCs w:val="24"/>
        </w:rPr>
      </w:pPr>
    </w:p>
    <w:p w:rsidR="008F3BE7" w:rsidRPr="00E33841" w:rsidRDefault="008F3BE7" w:rsidP="00D00472">
      <w:pPr>
        <w:rPr>
          <w:color w:val="000000" w:themeColor="text1"/>
          <w:sz w:val="24"/>
          <w:szCs w:val="24"/>
        </w:rPr>
      </w:pPr>
    </w:p>
    <w:p w:rsidR="008F3BE7" w:rsidRPr="00E33841" w:rsidRDefault="008F3BE7" w:rsidP="00D00472">
      <w:pPr>
        <w:rPr>
          <w:color w:val="000000" w:themeColor="text1"/>
          <w:sz w:val="24"/>
          <w:szCs w:val="24"/>
        </w:rPr>
      </w:pPr>
    </w:p>
    <w:sectPr w:rsidR="008F3BE7" w:rsidRPr="00E33841" w:rsidSect="00D00472">
      <w:headerReference w:type="default" r:id="rId8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41" w:rsidRDefault="00E33841" w:rsidP="00E33841">
      <w:r>
        <w:separator/>
      </w:r>
    </w:p>
  </w:endnote>
  <w:endnote w:type="continuationSeparator" w:id="0">
    <w:p w:rsidR="00E33841" w:rsidRDefault="00E33841" w:rsidP="00E3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41" w:rsidRDefault="00E33841" w:rsidP="00E33841">
      <w:r>
        <w:separator/>
      </w:r>
    </w:p>
  </w:footnote>
  <w:footnote w:type="continuationSeparator" w:id="0">
    <w:p w:rsidR="00E33841" w:rsidRDefault="00E33841" w:rsidP="00E3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991762"/>
      <w:docPartObj>
        <w:docPartGallery w:val="Page Numbers (Margins)"/>
        <w:docPartUnique/>
      </w:docPartObj>
    </w:sdtPr>
    <w:sdtEndPr/>
    <w:sdtContent>
      <w:p w:rsidR="00E33841" w:rsidRDefault="009C4A6B">
        <w:pPr>
          <w:pStyle w:val="Cabealho"/>
        </w:pPr>
        <w:r>
          <w:pict>
            <v:group 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Box 71" inset="0,0,0,0">
                  <w:txbxContent>
                    <w:p w:rsidR="00E33841" w:rsidRDefault="00E33841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205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13E3"/>
    <w:rsid w:val="00060379"/>
    <w:rsid w:val="000672E5"/>
    <w:rsid w:val="000A62EE"/>
    <w:rsid w:val="00113AC7"/>
    <w:rsid w:val="00121F4D"/>
    <w:rsid w:val="001366E8"/>
    <w:rsid w:val="00247CE2"/>
    <w:rsid w:val="00285417"/>
    <w:rsid w:val="002A6F4A"/>
    <w:rsid w:val="002B572C"/>
    <w:rsid w:val="002D6F89"/>
    <w:rsid w:val="00312B0D"/>
    <w:rsid w:val="0039654C"/>
    <w:rsid w:val="003B07A4"/>
    <w:rsid w:val="003B5DB4"/>
    <w:rsid w:val="003C583C"/>
    <w:rsid w:val="003E600C"/>
    <w:rsid w:val="004510D6"/>
    <w:rsid w:val="004D5F93"/>
    <w:rsid w:val="00550537"/>
    <w:rsid w:val="00582153"/>
    <w:rsid w:val="005B0617"/>
    <w:rsid w:val="005B38CB"/>
    <w:rsid w:val="00662362"/>
    <w:rsid w:val="006F4981"/>
    <w:rsid w:val="00785097"/>
    <w:rsid w:val="00785E79"/>
    <w:rsid w:val="007A02A3"/>
    <w:rsid w:val="007B66CA"/>
    <w:rsid w:val="008419DF"/>
    <w:rsid w:val="00845B80"/>
    <w:rsid w:val="008601D4"/>
    <w:rsid w:val="008C0D6E"/>
    <w:rsid w:val="008F3BE7"/>
    <w:rsid w:val="008F469B"/>
    <w:rsid w:val="00937D69"/>
    <w:rsid w:val="009C4A6B"/>
    <w:rsid w:val="009D5D0D"/>
    <w:rsid w:val="00AA17E2"/>
    <w:rsid w:val="00AB7200"/>
    <w:rsid w:val="00B324D1"/>
    <w:rsid w:val="00B3698D"/>
    <w:rsid w:val="00B91809"/>
    <w:rsid w:val="00BB4953"/>
    <w:rsid w:val="00BD23C3"/>
    <w:rsid w:val="00BF7FB8"/>
    <w:rsid w:val="00C12F70"/>
    <w:rsid w:val="00CA740F"/>
    <w:rsid w:val="00CB37A9"/>
    <w:rsid w:val="00CD2FFA"/>
    <w:rsid w:val="00D00472"/>
    <w:rsid w:val="00D61CAC"/>
    <w:rsid w:val="00D81BCC"/>
    <w:rsid w:val="00DB3D6D"/>
    <w:rsid w:val="00DC6975"/>
    <w:rsid w:val="00DD524F"/>
    <w:rsid w:val="00E33841"/>
    <w:rsid w:val="00E53519"/>
    <w:rsid w:val="00FA393A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E8317A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38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38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3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8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3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F72-45B1-46CE-A273-181DB9A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2019-11-07T16:30:00Z</cp:lastPrinted>
  <dcterms:created xsi:type="dcterms:W3CDTF">2019-11-07T16:26:00Z</dcterms:created>
  <dcterms:modified xsi:type="dcterms:W3CDTF">2019-11-07T16:32:00Z</dcterms:modified>
</cp:coreProperties>
</file>