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12" w:rsidRPr="00766712" w:rsidRDefault="00766712" w:rsidP="00766712">
      <w:pPr>
        <w:suppressAutoHyphens/>
        <w:spacing w:line="276" w:lineRule="auto"/>
        <w:jc w:val="center"/>
        <w:rPr>
          <w:lang w:eastAsia="zh-CN"/>
        </w:rPr>
      </w:pPr>
      <w:r w:rsidRPr="00766712">
        <w:rPr>
          <w:b/>
          <w:lang w:eastAsia="zh-CN"/>
        </w:rPr>
        <w:t>CONTRATO Nº</w:t>
      </w:r>
      <w:r>
        <w:rPr>
          <w:b/>
          <w:lang w:eastAsia="zh-CN"/>
        </w:rPr>
        <w:t xml:space="preserve"> 007/2018</w:t>
      </w:r>
    </w:p>
    <w:p w:rsidR="00766712" w:rsidRPr="00766712" w:rsidRDefault="00766712" w:rsidP="00766712">
      <w:pPr>
        <w:suppressAutoHyphens/>
        <w:spacing w:line="276" w:lineRule="auto"/>
        <w:jc w:val="center"/>
        <w:rPr>
          <w:lang w:eastAsia="zh-CN"/>
        </w:rPr>
      </w:pPr>
      <w:r w:rsidRPr="00766712">
        <w:rPr>
          <w:b/>
          <w:lang w:eastAsia="zh-CN"/>
        </w:rPr>
        <w:t xml:space="preserve">MODALIDADE DE LICITAÇÃO: </w:t>
      </w:r>
      <w:r w:rsidRPr="00766712">
        <w:rPr>
          <w:lang w:eastAsia="zh-CN"/>
        </w:rPr>
        <w:t>Pregão Presencial Edital nº 042/2017</w:t>
      </w:r>
    </w:p>
    <w:p w:rsidR="00766712" w:rsidRPr="00766712" w:rsidRDefault="00766712" w:rsidP="00766712">
      <w:pPr>
        <w:suppressAutoHyphens/>
        <w:spacing w:line="276" w:lineRule="auto"/>
        <w:jc w:val="center"/>
        <w:rPr>
          <w:lang w:eastAsia="zh-CN"/>
        </w:rPr>
      </w:pPr>
      <w:r w:rsidRPr="00766712">
        <w:rPr>
          <w:b/>
          <w:lang w:eastAsia="zh-CN"/>
        </w:rPr>
        <w:t xml:space="preserve">PROCESSO ADMINISTRATIVO Nº: </w:t>
      </w:r>
      <w:r w:rsidRPr="00766712">
        <w:rPr>
          <w:lang w:eastAsia="zh-CN"/>
        </w:rPr>
        <w:t>071/2017</w:t>
      </w:r>
    </w:p>
    <w:p w:rsidR="00766712" w:rsidRPr="00766712" w:rsidRDefault="00766712" w:rsidP="0076671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</w:p>
    <w:p w:rsidR="00766712" w:rsidRPr="00766712" w:rsidRDefault="00766712" w:rsidP="0076671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lang w:eastAsia="zh-CN"/>
        </w:rPr>
      </w:pPr>
      <w:r w:rsidRPr="00766712">
        <w:rPr>
          <w:spacing w:val="5"/>
          <w:lang w:eastAsia="ar-SA"/>
        </w:rPr>
        <w:t>TERMO DE CONTRATO que entre si celebram:</w:t>
      </w:r>
    </w:p>
    <w:p w:rsidR="00766712" w:rsidRPr="00766712" w:rsidRDefault="00766712" w:rsidP="0076671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lang w:eastAsia="zh-CN"/>
        </w:rPr>
      </w:pPr>
      <w:r w:rsidRPr="00766712">
        <w:rPr>
          <w:b/>
          <w:spacing w:val="5"/>
          <w:lang w:eastAsia="ar-SA"/>
        </w:rPr>
        <w:t>O</w:t>
      </w:r>
      <w:r w:rsidRPr="00766712">
        <w:rPr>
          <w:spacing w:val="5"/>
          <w:lang w:eastAsia="ar-SA"/>
        </w:rPr>
        <w:t xml:space="preserve"> </w:t>
      </w:r>
      <w:r w:rsidRPr="00766712">
        <w:rPr>
          <w:b/>
          <w:spacing w:val="5"/>
          <w:lang w:eastAsia="ar-SA"/>
        </w:rPr>
        <w:t>CONTRATANTE:</w:t>
      </w:r>
      <w:r w:rsidRPr="00766712">
        <w:rPr>
          <w:spacing w:val="5"/>
          <w:lang w:eastAsia="ar-SA"/>
        </w:rPr>
        <w:t xml:space="preserve"> </w:t>
      </w:r>
      <w:r w:rsidRPr="00766712">
        <w:rPr>
          <w:b/>
          <w:bCs/>
          <w:spacing w:val="5"/>
          <w:lang w:eastAsia="ar-SA"/>
        </w:rPr>
        <w:t xml:space="preserve">MUNICÍPIO DE PRESIDENTE </w:t>
      </w:r>
      <w:r w:rsidRPr="00766712">
        <w:rPr>
          <w:b/>
          <w:spacing w:val="5"/>
          <w:lang w:eastAsia="ar-SA"/>
        </w:rPr>
        <w:t>LUCENA/RS</w:t>
      </w:r>
      <w:r w:rsidRPr="00766712">
        <w:rPr>
          <w:spacing w:val="5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</w:t>
      </w:r>
      <w:r>
        <w:rPr>
          <w:spacing w:val="5"/>
          <w:lang w:eastAsia="ar-SA"/>
        </w:rPr>
        <w:t xml:space="preserve">. GILMAR FÜHR, brasileiro, casado, corretor de imóveis, residente e domiciliado na Rua Lobo da Costa, 68, Centro, na cidade de Presidente Lucena/RS, portador da Cédula de Identidade n°1071400632, inscrito no CPF sob n°968.607.900-91 </w:t>
      </w:r>
      <w:r w:rsidRPr="00766712">
        <w:rPr>
          <w:b/>
          <w:spacing w:val="5"/>
          <w:lang w:eastAsia="ar-SA"/>
        </w:rPr>
        <w:t>E A</w:t>
      </w:r>
      <w:r w:rsidRPr="00766712">
        <w:rPr>
          <w:spacing w:val="5"/>
          <w:lang w:eastAsia="ar-SA"/>
        </w:rPr>
        <w:t xml:space="preserve"> </w:t>
      </w:r>
      <w:r w:rsidRPr="00766712">
        <w:rPr>
          <w:b/>
          <w:spacing w:val="5"/>
          <w:lang w:eastAsia="ar-SA"/>
        </w:rPr>
        <w:t>CONTRATADA:</w:t>
      </w:r>
      <w:r w:rsidRPr="00766712">
        <w:rPr>
          <w:spacing w:val="5"/>
          <w:lang w:eastAsia="ar-SA"/>
        </w:rPr>
        <w:t xml:space="preserve"> </w:t>
      </w:r>
      <w:r>
        <w:rPr>
          <w:spacing w:val="5"/>
          <w:lang w:eastAsia="ar-SA"/>
        </w:rPr>
        <w:t>ADAIR OFICINA MECÂNICA LTDA - ME</w:t>
      </w:r>
      <w:r w:rsidRPr="00766712">
        <w:rPr>
          <w:spacing w:val="5"/>
          <w:lang w:eastAsia="ar-SA"/>
        </w:rPr>
        <w:t>, pessoa jurídica de direito privado, inscrita no CNPJ sob nº</w:t>
      </w:r>
      <w:r>
        <w:rPr>
          <w:spacing w:val="5"/>
          <w:lang w:eastAsia="ar-SA"/>
        </w:rPr>
        <w:t xml:space="preserve"> 03.361.677/0001-43</w:t>
      </w:r>
      <w:r w:rsidRPr="00766712">
        <w:rPr>
          <w:spacing w:val="5"/>
          <w:lang w:eastAsia="ar-SA"/>
        </w:rPr>
        <w:t xml:space="preserve"> e Inscrição Estadual sob nº</w:t>
      </w:r>
      <w:r>
        <w:rPr>
          <w:spacing w:val="5"/>
          <w:lang w:eastAsia="ar-SA"/>
        </w:rPr>
        <w:t xml:space="preserve"> 395/0001249</w:t>
      </w:r>
      <w:r w:rsidRPr="00766712">
        <w:rPr>
          <w:spacing w:val="5"/>
          <w:lang w:eastAsia="ar-SA"/>
        </w:rPr>
        <w:t>,  com sede</w:t>
      </w:r>
      <w:r>
        <w:rPr>
          <w:spacing w:val="5"/>
          <w:lang w:eastAsia="ar-SA"/>
        </w:rPr>
        <w:t xml:space="preserve"> na Av. Presidente Lucena, nº 3060, </w:t>
      </w:r>
      <w:r w:rsidRPr="00766712">
        <w:rPr>
          <w:spacing w:val="5"/>
          <w:lang w:eastAsia="ar-SA"/>
        </w:rPr>
        <w:t xml:space="preserve">na cidade de </w:t>
      </w:r>
      <w:r>
        <w:rPr>
          <w:spacing w:val="5"/>
          <w:lang w:eastAsia="ar-SA"/>
        </w:rPr>
        <w:t>Presidente Lucena,</w:t>
      </w:r>
      <w:r w:rsidRPr="00766712">
        <w:rPr>
          <w:spacing w:val="5"/>
          <w:lang w:eastAsia="ar-SA"/>
        </w:rPr>
        <w:t xml:space="preserve"> representada pelo </w:t>
      </w:r>
      <w:proofErr w:type="spellStart"/>
      <w:r w:rsidRPr="00766712">
        <w:rPr>
          <w:spacing w:val="5"/>
          <w:lang w:eastAsia="ar-SA"/>
        </w:rPr>
        <w:t>Sr</w:t>
      </w:r>
      <w:proofErr w:type="spellEnd"/>
      <w:r w:rsidRPr="00766712">
        <w:rPr>
          <w:spacing w:val="5"/>
          <w:lang w:eastAsia="ar-SA"/>
        </w:rPr>
        <w:t>(a)</w:t>
      </w:r>
      <w:r>
        <w:rPr>
          <w:spacing w:val="5"/>
          <w:lang w:eastAsia="ar-SA"/>
        </w:rPr>
        <w:t xml:space="preserve"> ADAIR EDEMILSON ERHART, </w:t>
      </w:r>
      <w:r w:rsidRPr="00766712">
        <w:rPr>
          <w:spacing w:val="5"/>
          <w:lang w:eastAsia="ar-SA"/>
        </w:rPr>
        <w:t xml:space="preserve">brasileiro, </w:t>
      </w:r>
      <w:r>
        <w:rPr>
          <w:spacing w:val="5"/>
          <w:lang w:eastAsia="ar-SA"/>
        </w:rPr>
        <w:t>empresário, casado</w:t>
      </w:r>
      <w:r w:rsidRPr="00766712">
        <w:rPr>
          <w:spacing w:val="5"/>
          <w:lang w:eastAsia="ar-SA"/>
        </w:rPr>
        <w:t xml:space="preserve">, residente e domiciliado na </w:t>
      </w:r>
      <w:r>
        <w:rPr>
          <w:spacing w:val="5"/>
          <w:lang w:eastAsia="ar-SA"/>
        </w:rPr>
        <w:t xml:space="preserve">Av. Presidente Lucena, nº 3205, </w:t>
      </w:r>
      <w:r w:rsidRPr="00766712">
        <w:rPr>
          <w:spacing w:val="5"/>
          <w:lang w:eastAsia="ar-SA"/>
        </w:rPr>
        <w:t xml:space="preserve">inscrito no CPF sob n° </w:t>
      </w:r>
      <w:r>
        <w:rPr>
          <w:spacing w:val="5"/>
          <w:lang w:eastAsia="ar-SA"/>
        </w:rPr>
        <w:t xml:space="preserve">597.115.070-72, </w:t>
      </w:r>
      <w:r w:rsidRPr="00766712">
        <w:rPr>
          <w:spacing w:val="5"/>
          <w:lang w:eastAsia="ar-SA"/>
        </w:rPr>
        <w:t>tendo em vista a constante no Edital Modalidade Pregão Presencial nº 042/2017, celebram este Contrato, mediante as seguintes cláusulas e condições:</w:t>
      </w:r>
    </w:p>
    <w:p w:rsidR="00766712" w:rsidRPr="00766712" w:rsidRDefault="00766712" w:rsidP="00766712">
      <w:pPr>
        <w:suppressAutoHyphens/>
        <w:autoSpaceDE w:val="0"/>
        <w:rPr>
          <w:spacing w:val="5"/>
          <w:lang w:eastAsia="ar-SA"/>
        </w:rPr>
      </w:pPr>
    </w:p>
    <w:p w:rsidR="00766712" w:rsidRPr="00766712" w:rsidRDefault="00766712" w:rsidP="00766712">
      <w:pPr>
        <w:tabs>
          <w:tab w:val="decimal" w:pos="1584"/>
        </w:tabs>
        <w:suppressAutoHyphens/>
        <w:autoSpaceDE w:val="0"/>
        <w:jc w:val="both"/>
        <w:rPr>
          <w:color w:val="000000"/>
          <w:lang w:eastAsia="zh-CN"/>
        </w:rPr>
      </w:pPr>
      <w:r w:rsidRPr="00766712">
        <w:rPr>
          <w:b/>
          <w:bCs/>
          <w:u w:val="single"/>
          <w:lang w:eastAsia="zh-CN"/>
        </w:rPr>
        <w:t>CLÁUSULA PRIMEIRA: DO OBJETO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lang w:eastAsia="zh-CN"/>
        </w:rPr>
        <w:t xml:space="preserve">O presente contrato consiste na contratação de empresa especializada para prestação de serviços de lavagem dos veículos, </w:t>
      </w:r>
      <w:r w:rsidRPr="00766712">
        <w:rPr>
          <w:rFonts w:eastAsia="Calibri"/>
          <w:lang w:eastAsia="zh-CN"/>
        </w:rPr>
        <w:t xml:space="preserve">caminhões e máquinas pertencentes à frota do Município, a fim de mantê-los </w:t>
      </w:r>
      <w:r w:rsidRPr="00766712">
        <w:rPr>
          <w:lang w:eastAsia="ar-SA"/>
        </w:rPr>
        <w:t>em perfeitas condições de uso, apresentação e conservação para o bom andamento dos trabalhos.</w:t>
      </w:r>
      <w:r w:rsidRPr="00766712">
        <w:rPr>
          <w:rFonts w:eastAsia="Calibri"/>
          <w:bCs/>
          <w:lang w:eastAsia="zh-CN"/>
        </w:rPr>
        <w:t xml:space="preserve"> As quantidades estimadas foram calculadas mediante levantamento realizado por cada Secretaria.</w:t>
      </w:r>
      <w:r w:rsidRPr="00766712">
        <w:rPr>
          <w:lang w:eastAsia="zh-CN"/>
        </w:rPr>
        <w:t xml:space="preserve"> </w:t>
      </w:r>
      <w:r w:rsidRPr="00766712">
        <w:rPr>
          <w:rFonts w:eastAsia="Calibri"/>
          <w:lang w:eastAsia="zh-CN"/>
        </w:rPr>
        <w:t xml:space="preserve">Demais especificações encontram-se no </w:t>
      </w:r>
      <w:r w:rsidRPr="00766712">
        <w:rPr>
          <w:rFonts w:eastAsia="Calibri"/>
          <w:bCs/>
          <w:lang w:eastAsia="zh-CN"/>
        </w:rPr>
        <w:t>ANEXO I e II</w:t>
      </w:r>
      <w:r w:rsidRPr="00766712">
        <w:rPr>
          <w:rFonts w:eastAsia="Calibri"/>
          <w:lang w:eastAsia="zh-CN"/>
        </w:rPr>
        <w:t>, parte integrante deste edital.</w:t>
      </w:r>
      <w:r w:rsidRPr="00766712">
        <w:rPr>
          <w:rFonts w:eastAsia="Calibri"/>
          <w:bCs/>
          <w:lang w:eastAsia="zh-CN"/>
        </w:rPr>
        <w:t xml:space="preserve"> </w:t>
      </w:r>
      <w:r w:rsidRPr="00766712">
        <w:rPr>
          <w:lang w:eastAsia="zh-CN"/>
        </w:rPr>
        <w:t>A proposta financeira anexa passa a fazer parte do presente, independente de transcrição.</w:t>
      </w:r>
    </w:p>
    <w:p w:rsidR="00766712" w:rsidRPr="00766712" w:rsidRDefault="00766712" w:rsidP="00766712">
      <w:pPr>
        <w:tabs>
          <w:tab w:val="decimal" w:pos="1584"/>
        </w:tabs>
        <w:suppressAutoHyphens/>
        <w:autoSpaceDE w:val="0"/>
        <w:jc w:val="both"/>
        <w:rPr>
          <w:b/>
          <w:bCs/>
          <w:u w:val="single"/>
          <w:lang w:eastAsia="zh-CN"/>
        </w:rPr>
      </w:pP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b/>
          <w:u w:val="single"/>
          <w:lang w:eastAsia="zh-CN"/>
        </w:rPr>
        <w:t xml:space="preserve">CLÁUSULA SEGUNDA: </w:t>
      </w:r>
      <w:r w:rsidRPr="00766712">
        <w:rPr>
          <w:rFonts w:eastAsia="Calibri"/>
          <w:b/>
          <w:bCs/>
          <w:u w:val="single"/>
          <w:lang w:eastAsia="zh-CN"/>
        </w:rPr>
        <w:t>DA PRESTAÇÃO DOS SERVIÇOS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t xml:space="preserve">I – </w:t>
      </w:r>
      <w:r w:rsidRPr="00766712">
        <w:rPr>
          <w:rFonts w:eastAsia="Calibri"/>
          <w:bCs/>
          <w:lang w:eastAsia="zh-CN"/>
        </w:rPr>
        <w:t>E</w:t>
      </w:r>
      <w:r w:rsidRPr="00766712">
        <w:rPr>
          <w:rFonts w:eastAsia="Calibri"/>
          <w:lang w:eastAsia="zh-CN"/>
        </w:rPr>
        <w:t xml:space="preserve">ntende-se por lavagem de veículos, caminhões e máquinas, todo procedimento adotado com o objetivo de remover sujeiras, manchas, resíduos, com a posterior secagem, visando a manutenção do estado geral da pintura e do veículo, abrangendo na lavagem a limpeza na parte inferior, externa e interna, retirando toda a sujeira observada, utilizando xampu neutro e biodegradável, incluindo a lavagem das </w:t>
      </w:r>
      <w:proofErr w:type="spellStart"/>
      <w:r w:rsidRPr="00766712">
        <w:rPr>
          <w:rFonts w:eastAsia="Calibri"/>
          <w:lang w:eastAsia="zh-CN"/>
        </w:rPr>
        <w:t>entreportas</w:t>
      </w:r>
      <w:proofErr w:type="spellEnd"/>
      <w:r w:rsidRPr="00766712">
        <w:rPr>
          <w:rFonts w:eastAsia="Calibri"/>
          <w:lang w:eastAsia="zh-CN"/>
        </w:rPr>
        <w:t xml:space="preserve">, para-choques, </w:t>
      </w:r>
      <w:proofErr w:type="spellStart"/>
      <w:r w:rsidRPr="00766712">
        <w:rPr>
          <w:rFonts w:eastAsia="Calibri"/>
          <w:lang w:eastAsia="zh-CN"/>
        </w:rPr>
        <w:t>paralamas</w:t>
      </w:r>
      <w:proofErr w:type="spellEnd"/>
      <w:r w:rsidRPr="00766712">
        <w:rPr>
          <w:rFonts w:eastAsia="Calibri"/>
          <w:lang w:eastAsia="zh-CN"/>
        </w:rPr>
        <w:t xml:space="preserve">, pneus, aros, telas, faróis, chassis, onde for possível o alcance dos pontos desejados, secagem e acabamento, </w:t>
      </w:r>
      <w:proofErr w:type="spellStart"/>
      <w:r w:rsidRPr="00766712">
        <w:rPr>
          <w:rFonts w:eastAsia="Calibri"/>
          <w:lang w:eastAsia="zh-CN"/>
        </w:rPr>
        <w:t>sopragem</w:t>
      </w:r>
      <w:proofErr w:type="spellEnd"/>
      <w:r w:rsidRPr="00766712">
        <w:rPr>
          <w:rFonts w:eastAsia="Calibri"/>
          <w:lang w:eastAsia="zh-CN"/>
        </w:rPr>
        <w:t xml:space="preserve">, e aspiração geral. 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Eventualmente, poderá ser solicitada a lavagem do motor conforme ordem.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t xml:space="preserve">II - </w:t>
      </w:r>
      <w:r w:rsidRPr="00766712">
        <w:rPr>
          <w:rFonts w:eastAsia="Calibri"/>
          <w:lang w:eastAsia="zh-CN"/>
        </w:rPr>
        <w:t>Para a execução dos serviços deverão ser utilizados os seguintes procedimentos: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t xml:space="preserve">a) </w:t>
      </w:r>
      <w:r w:rsidRPr="00766712">
        <w:rPr>
          <w:rFonts w:eastAsia="Calibri"/>
          <w:lang w:eastAsia="zh-CN"/>
        </w:rPr>
        <w:t>Pneus: aplicação de produtos objetivando a limpeza, conservação e manutenção. Após a lavagem os pneus deverão ser calibrados.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t xml:space="preserve">b) </w:t>
      </w:r>
      <w:r w:rsidRPr="00766712">
        <w:rPr>
          <w:rFonts w:eastAsia="Calibri"/>
          <w:lang w:eastAsia="zh-CN"/>
        </w:rPr>
        <w:t>Plásticos e borrachas: aplicação de silicone para sua conservação.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t xml:space="preserve">c) </w:t>
      </w:r>
      <w:r w:rsidRPr="00766712">
        <w:rPr>
          <w:rFonts w:eastAsia="Calibri"/>
          <w:lang w:eastAsia="zh-CN"/>
        </w:rPr>
        <w:t>Vidros: utilizar produtos específicos para essa finalidade.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t xml:space="preserve">d) </w:t>
      </w:r>
      <w:r w:rsidRPr="00766712">
        <w:rPr>
          <w:rFonts w:eastAsia="Calibri"/>
          <w:lang w:eastAsia="zh-CN"/>
        </w:rPr>
        <w:t xml:space="preserve">Limpeza interna do veículo: </w:t>
      </w:r>
      <w:proofErr w:type="spellStart"/>
      <w:r w:rsidRPr="00766712">
        <w:rPr>
          <w:rFonts w:eastAsia="Calibri"/>
          <w:lang w:eastAsia="zh-CN"/>
        </w:rPr>
        <w:t>sopragem</w:t>
      </w:r>
      <w:proofErr w:type="spellEnd"/>
      <w:r w:rsidRPr="00766712">
        <w:rPr>
          <w:rFonts w:eastAsia="Calibri"/>
          <w:lang w:eastAsia="zh-CN"/>
        </w:rPr>
        <w:t xml:space="preserve"> e aspiração geral dos bancos, forros, carpetes, painel, porta-malas, etc. Retirar e lavar os tapetes e pneu de estepe. Lavar o painel e toda a parte de vinil, de borracha e de plástico do interior do veículo, utilizando produtos apropriados.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lang w:eastAsia="zh-CN"/>
        </w:rPr>
        <w:t>III</w:t>
      </w:r>
      <w:r w:rsidRPr="00766712">
        <w:rPr>
          <w:rFonts w:eastAsia="Calibri"/>
          <w:lang w:eastAsia="zh-CN"/>
        </w:rPr>
        <w:t xml:space="preserve"> – Os serviços deverão ser executados nas dependências da </w:t>
      </w:r>
      <w:r w:rsidRPr="00766712">
        <w:rPr>
          <w:rFonts w:eastAsia="Calibri"/>
          <w:bCs/>
          <w:lang w:eastAsia="zh-CN"/>
        </w:rPr>
        <w:t>licitante vencedora</w:t>
      </w:r>
      <w:r w:rsidRPr="00766712">
        <w:rPr>
          <w:rFonts w:eastAsia="Calibri"/>
          <w:b/>
          <w:bCs/>
          <w:lang w:eastAsia="zh-CN"/>
        </w:rPr>
        <w:t xml:space="preserve"> </w:t>
      </w:r>
      <w:r w:rsidRPr="00766712">
        <w:rPr>
          <w:rFonts w:eastAsia="Calibri"/>
          <w:lang w:eastAsia="zh-CN"/>
        </w:rPr>
        <w:t>de acordo com as especificações e condições descritas no edital.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bCs/>
          <w:lang w:eastAsia="zh-CN"/>
        </w:rPr>
        <w:lastRenderedPageBreak/>
        <w:t>IV</w:t>
      </w:r>
      <w:r w:rsidRPr="00766712">
        <w:rPr>
          <w:rFonts w:eastAsia="Calibri"/>
          <w:bCs/>
          <w:lang w:eastAsia="zh-CN"/>
        </w:rPr>
        <w:t xml:space="preserve"> – </w:t>
      </w:r>
      <w:r w:rsidRPr="00766712">
        <w:rPr>
          <w:rFonts w:eastAsia="Calibri"/>
          <w:lang w:eastAsia="zh-CN"/>
        </w:rPr>
        <w:t xml:space="preserve">Os veículos serão conduzidos às dependências da licitante vencedora, até as 17:30 horas, por motoristas autorizados pela mesma, juntamente com a </w:t>
      </w:r>
      <w:r w:rsidRPr="00766712">
        <w:rPr>
          <w:rFonts w:eastAsia="Calibri"/>
          <w:b/>
          <w:lang w:eastAsia="zh-CN"/>
        </w:rPr>
        <w:t xml:space="preserve">Ordem de Serviço de Lavagens </w:t>
      </w:r>
      <w:r w:rsidRPr="00766712">
        <w:rPr>
          <w:rFonts w:eastAsia="Calibri"/>
          <w:lang w:eastAsia="zh-CN"/>
        </w:rPr>
        <w:t>onde constará o</w:t>
      </w:r>
      <w:r w:rsidRPr="00766712">
        <w:rPr>
          <w:rFonts w:eastAsia="Calibri"/>
          <w:b/>
          <w:lang w:eastAsia="zh-CN"/>
        </w:rPr>
        <w:t xml:space="preserve"> </w:t>
      </w:r>
      <w:r w:rsidRPr="00766712">
        <w:rPr>
          <w:rFonts w:eastAsia="Calibri"/>
          <w:lang w:eastAsia="zh-CN"/>
        </w:rPr>
        <w:t xml:space="preserve">modelo e a placa do veículo e/ou maquinário encaminhado. 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b/>
          <w:bCs/>
          <w:spacing w:val="3"/>
          <w:lang w:eastAsia="zh-CN"/>
        </w:rPr>
        <w:t xml:space="preserve">V </w:t>
      </w:r>
      <w:r w:rsidRPr="00766712">
        <w:rPr>
          <w:b/>
          <w:spacing w:val="3"/>
          <w:lang w:eastAsia="zh-CN"/>
        </w:rPr>
        <w:t xml:space="preserve">- </w:t>
      </w:r>
      <w:r w:rsidRPr="00766712">
        <w:rPr>
          <w:rFonts w:eastAsia="Calibri"/>
          <w:lang w:eastAsia="zh-CN"/>
        </w:rPr>
        <w:t xml:space="preserve">A licitante deverá atestar na </w:t>
      </w:r>
      <w:r w:rsidRPr="00766712">
        <w:rPr>
          <w:rFonts w:eastAsia="Calibri"/>
          <w:b/>
          <w:lang w:eastAsia="zh-CN"/>
        </w:rPr>
        <w:t>Ordem de Serviço de Lavagens</w:t>
      </w:r>
      <w:r w:rsidRPr="00766712">
        <w:rPr>
          <w:rFonts w:eastAsia="Calibri"/>
          <w:lang w:eastAsia="zh-CN"/>
        </w:rPr>
        <w:t xml:space="preserve"> emitida pelo Município o dia e hora do recebimento dos veículos</w:t>
      </w:r>
      <w:r w:rsidRPr="00766712">
        <w:rPr>
          <w:rFonts w:eastAsia="Calibri"/>
          <w:b/>
          <w:bCs/>
          <w:lang w:eastAsia="zh-CN"/>
        </w:rPr>
        <w:t>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lang w:eastAsia="zh-CN"/>
        </w:rPr>
      </w:pPr>
      <w:r w:rsidRPr="00766712">
        <w:rPr>
          <w:b/>
          <w:lang w:eastAsia="ar-SA"/>
        </w:rPr>
        <w:t xml:space="preserve">VI – </w:t>
      </w:r>
      <w:r w:rsidRPr="00766712">
        <w:rPr>
          <w:rFonts w:eastAsia="Calibri"/>
          <w:lang w:eastAsia="zh-CN"/>
        </w:rPr>
        <w:t>A entrega dos veículos após as lavagens será em local indicado na</w:t>
      </w:r>
      <w:r w:rsidRPr="00766712">
        <w:rPr>
          <w:rFonts w:eastAsia="Calibri"/>
          <w:b/>
          <w:lang w:eastAsia="zh-CN"/>
        </w:rPr>
        <w:t xml:space="preserve"> Ordem de Serviço de Lavagens</w:t>
      </w:r>
      <w:r w:rsidRPr="00766712">
        <w:rPr>
          <w:rFonts w:eastAsia="Calibri"/>
          <w:lang w:eastAsia="zh-CN"/>
        </w:rPr>
        <w:t xml:space="preserve">, sendo obrigação da licitante a condução dos veículos até o mesmo. 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lang w:eastAsia="zh-CN"/>
        </w:rPr>
        <w:t>VII</w:t>
      </w:r>
      <w:r w:rsidRPr="00766712">
        <w:rPr>
          <w:rFonts w:eastAsia="Calibri"/>
          <w:lang w:eastAsia="zh-CN"/>
        </w:rPr>
        <w:t xml:space="preserve"> – O prazo de devolução dos veículos pela licitante contratada, após a execução dos serviços deverá ocorrer na mesma data ou até no máximo 5 (cinco) horas do recebimento. Caso ocorra alguma urgência, a contar do recebimento, em até 2 (duas) horas.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b/>
          <w:lang w:eastAsia="zh-CN"/>
        </w:rPr>
        <w:t>VIII</w:t>
      </w:r>
      <w:r w:rsidRPr="00766712">
        <w:rPr>
          <w:rFonts w:eastAsia="Calibri"/>
          <w:lang w:eastAsia="zh-CN"/>
        </w:rPr>
        <w:t xml:space="preserve"> – A responsabilidade por eventuais danos, sinistros ou qualquer outra ocorrência que venha a surgir durante a realização dos serviços e condução dos veículos será da licitante vencedora.</w:t>
      </w:r>
    </w:p>
    <w:p w:rsidR="00766712" w:rsidRPr="00766712" w:rsidRDefault="00766712" w:rsidP="00766712">
      <w:pPr>
        <w:tabs>
          <w:tab w:val="decimal" w:pos="1584"/>
        </w:tabs>
        <w:suppressAutoHyphens/>
        <w:autoSpaceDE w:val="0"/>
        <w:jc w:val="both"/>
        <w:rPr>
          <w:rFonts w:eastAsia="Calibri"/>
          <w:b/>
          <w:bCs/>
          <w:u w:val="single"/>
          <w:lang w:eastAsia="zh-CN"/>
        </w:rPr>
      </w:pPr>
    </w:p>
    <w:p w:rsidR="00766712" w:rsidRPr="00766712" w:rsidRDefault="00766712" w:rsidP="00766712">
      <w:pPr>
        <w:tabs>
          <w:tab w:val="decimal" w:pos="1584"/>
        </w:tabs>
        <w:suppressAutoHyphens/>
        <w:autoSpaceDE w:val="0"/>
        <w:jc w:val="both"/>
        <w:rPr>
          <w:color w:val="000000"/>
          <w:lang w:eastAsia="zh-CN"/>
        </w:rPr>
      </w:pPr>
      <w:r w:rsidRPr="00766712">
        <w:rPr>
          <w:b/>
          <w:bCs/>
          <w:u w:val="single"/>
          <w:lang w:eastAsia="zh-CN"/>
        </w:rPr>
        <w:t>CLÁUSULA TERCEIRA: DO PREÇO E DO PAGAMENTO</w:t>
      </w:r>
    </w:p>
    <w:p w:rsidR="00766712" w:rsidRPr="00766712" w:rsidRDefault="00766712" w:rsidP="00766712">
      <w:pPr>
        <w:tabs>
          <w:tab w:val="decimal" w:pos="1584"/>
        </w:tabs>
        <w:suppressAutoHyphens/>
        <w:autoSpaceDE w:val="0"/>
        <w:jc w:val="both"/>
        <w:rPr>
          <w:color w:val="000000"/>
          <w:lang w:eastAsia="zh-CN"/>
        </w:rPr>
      </w:pPr>
      <w:r w:rsidRPr="00766712">
        <w:rPr>
          <w:b/>
          <w:lang w:eastAsia="zh-CN"/>
        </w:rPr>
        <w:t>§ 1º</w:t>
      </w:r>
      <w:r w:rsidRPr="00766712">
        <w:rPr>
          <w:lang w:eastAsia="zh-CN"/>
        </w:rPr>
        <w:t xml:space="preserve"> A </w:t>
      </w:r>
      <w:r w:rsidRPr="00766712">
        <w:rPr>
          <w:b/>
          <w:bCs/>
          <w:lang w:eastAsia="zh-CN"/>
        </w:rPr>
        <w:t>Contratante</w:t>
      </w:r>
      <w:r w:rsidRPr="00766712">
        <w:rPr>
          <w:lang w:eastAsia="zh-CN"/>
        </w:rPr>
        <w:t xml:space="preserve"> pagará à </w:t>
      </w:r>
      <w:r w:rsidRPr="00766712">
        <w:rPr>
          <w:b/>
          <w:bCs/>
          <w:lang w:eastAsia="zh-CN"/>
        </w:rPr>
        <w:t xml:space="preserve">Contratada, </w:t>
      </w:r>
      <w:r w:rsidRPr="00766712">
        <w:rPr>
          <w:bCs/>
          <w:lang w:eastAsia="zh-CN"/>
        </w:rPr>
        <w:t>pelo item 1 o valor unitário de R$</w:t>
      </w:r>
      <w:r>
        <w:rPr>
          <w:bCs/>
          <w:lang w:eastAsia="zh-CN"/>
        </w:rPr>
        <w:t xml:space="preserve">57,00, </w:t>
      </w:r>
      <w:r w:rsidRPr="00766712">
        <w:rPr>
          <w:bCs/>
          <w:lang w:eastAsia="zh-CN"/>
        </w:rPr>
        <w:t xml:space="preserve">pelo item </w:t>
      </w:r>
      <w:r>
        <w:rPr>
          <w:bCs/>
          <w:lang w:eastAsia="zh-CN"/>
        </w:rPr>
        <w:t>2</w:t>
      </w:r>
      <w:r w:rsidRPr="00766712">
        <w:rPr>
          <w:bCs/>
          <w:lang w:eastAsia="zh-CN"/>
        </w:rPr>
        <w:t xml:space="preserve"> o valor unitário de R$</w:t>
      </w:r>
      <w:r>
        <w:rPr>
          <w:bCs/>
          <w:lang w:eastAsia="zh-CN"/>
        </w:rPr>
        <w:t xml:space="preserve">39,00, </w:t>
      </w:r>
      <w:r w:rsidRPr="00766712">
        <w:rPr>
          <w:bCs/>
          <w:lang w:eastAsia="zh-CN"/>
        </w:rPr>
        <w:t xml:space="preserve">pelo item </w:t>
      </w:r>
      <w:r>
        <w:rPr>
          <w:bCs/>
          <w:lang w:eastAsia="zh-CN"/>
        </w:rPr>
        <w:t>5</w:t>
      </w:r>
      <w:r w:rsidRPr="00766712">
        <w:rPr>
          <w:bCs/>
          <w:lang w:eastAsia="zh-CN"/>
        </w:rPr>
        <w:t xml:space="preserve"> o valor unitário de R$</w:t>
      </w:r>
      <w:r>
        <w:rPr>
          <w:bCs/>
          <w:lang w:eastAsia="zh-CN"/>
        </w:rPr>
        <w:t xml:space="preserve">129,00, </w:t>
      </w:r>
      <w:r w:rsidRPr="00766712">
        <w:rPr>
          <w:bCs/>
          <w:lang w:eastAsia="zh-CN"/>
        </w:rPr>
        <w:t xml:space="preserve">pelo item </w:t>
      </w:r>
      <w:r>
        <w:rPr>
          <w:bCs/>
          <w:lang w:eastAsia="zh-CN"/>
        </w:rPr>
        <w:t>6</w:t>
      </w:r>
      <w:r w:rsidRPr="00766712">
        <w:rPr>
          <w:bCs/>
          <w:lang w:eastAsia="zh-CN"/>
        </w:rPr>
        <w:t xml:space="preserve"> o valor unitário de R$</w:t>
      </w:r>
      <w:r>
        <w:rPr>
          <w:bCs/>
          <w:lang w:eastAsia="zh-CN"/>
        </w:rPr>
        <w:t>108,</w:t>
      </w:r>
      <w:proofErr w:type="gramStart"/>
      <w:r>
        <w:rPr>
          <w:bCs/>
          <w:lang w:eastAsia="zh-CN"/>
        </w:rPr>
        <w:t xml:space="preserve">00, </w:t>
      </w:r>
      <w:r w:rsidRPr="00766712">
        <w:rPr>
          <w:bCs/>
          <w:lang w:eastAsia="zh-CN"/>
        </w:rPr>
        <w:t xml:space="preserve"> totalizando</w:t>
      </w:r>
      <w:proofErr w:type="gramEnd"/>
      <w:r w:rsidRPr="00766712">
        <w:rPr>
          <w:bCs/>
          <w:lang w:eastAsia="zh-CN"/>
        </w:rPr>
        <w:t xml:space="preserve"> </w:t>
      </w:r>
      <w:r w:rsidRPr="00766712">
        <w:rPr>
          <w:lang w:eastAsia="zh-CN"/>
        </w:rPr>
        <w:t xml:space="preserve">R$ </w:t>
      </w:r>
      <w:r>
        <w:rPr>
          <w:b/>
          <w:lang w:eastAsia="zh-CN"/>
        </w:rPr>
        <w:t xml:space="preserve">6.822,00 </w:t>
      </w:r>
      <w:r w:rsidRPr="00766712">
        <w:rPr>
          <w:lang w:eastAsia="zh-CN"/>
        </w:rPr>
        <w:t>(</w:t>
      </w:r>
      <w:r>
        <w:rPr>
          <w:lang w:eastAsia="zh-CN"/>
        </w:rPr>
        <w:t>seis mil oitocentos e vinte e dois reais</w:t>
      </w:r>
      <w:r w:rsidRPr="00766712">
        <w:rPr>
          <w:lang w:eastAsia="zh-CN"/>
        </w:rPr>
        <w:t xml:space="preserve">); 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lang w:eastAsia="zh-CN"/>
        </w:rPr>
      </w:pPr>
      <w:r w:rsidRPr="00766712">
        <w:rPr>
          <w:b/>
          <w:lang w:eastAsia="zh-CN"/>
        </w:rPr>
        <w:t>§ 2º</w:t>
      </w:r>
      <w:r w:rsidRPr="00766712">
        <w:rPr>
          <w:lang w:eastAsia="zh-CN"/>
        </w:rPr>
        <w:t xml:space="preserve"> </w:t>
      </w:r>
      <w:r w:rsidRPr="00766712">
        <w:rPr>
          <w:spacing w:val="10"/>
          <w:lang w:eastAsia="zh-CN"/>
        </w:rPr>
        <w:t xml:space="preserve">O pagamento poderá ser efetuado no prazo de 10 (dez) dias após a entrega da respectiva Nota Fiscal </w:t>
      </w:r>
      <w:r w:rsidRPr="00766712">
        <w:rPr>
          <w:spacing w:val="8"/>
          <w:lang w:eastAsia="zh-CN"/>
        </w:rPr>
        <w:t xml:space="preserve">devidamente </w:t>
      </w:r>
      <w:r w:rsidRPr="00766712">
        <w:rPr>
          <w:lang w:eastAsia="zh-CN"/>
        </w:rPr>
        <w:t xml:space="preserve">assinada pelo responsável pelo recebimento do objeto </w:t>
      </w:r>
      <w:r w:rsidRPr="00766712">
        <w:rPr>
          <w:spacing w:val="10"/>
          <w:lang w:eastAsia="zh-CN"/>
        </w:rPr>
        <w:t xml:space="preserve">e sua </w:t>
      </w:r>
      <w:r w:rsidRPr="00766712">
        <w:rPr>
          <w:lang w:eastAsia="zh-CN"/>
        </w:rPr>
        <w:t>consequente aceitação.</w:t>
      </w:r>
    </w:p>
    <w:p w:rsidR="00766712" w:rsidRPr="00766712" w:rsidRDefault="00766712" w:rsidP="00766712">
      <w:pPr>
        <w:tabs>
          <w:tab w:val="decimal" w:pos="1584"/>
        </w:tabs>
        <w:suppressAutoHyphens/>
        <w:autoSpaceDE w:val="0"/>
        <w:jc w:val="both"/>
        <w:rPr>
          <w:color w:val="000000"/>
          <w:lang w:eastAsia="zh-CN"/>
        </w:rPr>
      </w:pPr>
      <w:r w:rsidRPr="00766712">
        <w:rPr>
          <w:b/>
          <w:lang w:eastAsia="zh-CN"/>
        </w:rPr>
        <w:t>§ 3º</w:t>
      </w:r>
      <w:r w:rsidRPr="00766712">
        <w:rPr>
          <w:lang w:eastAsia="zh-CN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lang w:eastAsia="zh-CN"/>
        </w:rPr>
      </w:pPr>
      <w:r w:rsidRPr="00766712">
        <w:rPr>
          <w:b/>
          <w:bCs/>
          <w:lang w:eastAsia="zh-CN"/>
        </w:rPr>
        <w:t xml:space="preserve">§ 4° </w:t>
      </w:r>
      <w:r w:rsidRPr="00766712">
        <w:rPr>
          <w:lang w:eastAsia="zh-CN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766712" w:rsidRPr="00766712" w:rsidRDefault="00766712" w:rsidP="0076671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jc w:val="both"/>
        <w:rPr>
          <w:color w:val="000000"/>
          <w:lang w:eastAsia="zh-CN"/>
        </w:rPr>
      </w:pPr>
      <w:r w:rsidRPr="00766712">
        <w:rPr>
          <w:b/>
          <w:bCs/>
          <w:lang w:eastAsia="zh-CN"/>
        </w:rPr>
        <w:t xml:space="preserve">§ 5° </w:t>
      </w:r>
      <w:r w:rsidRPr="00766712">
        <w:rPr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sz w:val="20"/>
          <w:szCs w:val="20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>CLÁUSULA QUARTA: DO VENCIMENTO DO CONTRATO</w:t>
      </w:r>
    </w:p>
    <w:p w:rsidR="00766712" w:rsidRPr="00766712" w:rsidRDefault="00766712" w:rsidP="00766712">
      <w:pPr>
        <w:suppressAutoHyphens/>
        <w:jc w:val="both"/>
        <w:rPr>
          <w:color w:val="000000"/>
          <w:szCs w:val="20"/>
          <w:lang w:eastAsia="zh-CN" w:bidi="pt-BR"/>
        </w:rPr>
      </w:pPr>
      <w:r w:rsidRPr="00766712">
        <w:rPr>
          <w:color w:val="000000"/>
          <w:lang w:eastAsia="zh-CN" w:bidi="pt-BR"/>
        </w:rPr>
        <w:t>O presente contrato terá vigência a partir da data da sua assinatura até 31/12/201</w:t>
      </w:r>
      <w:r w:rsidR="00855A24">
        <w:rPr>
          <w:color w:val="000000"/>
          <w:lang w:eastAsia="zh-CN" w:bidi="pt-BR"/>
        </w:rPr>
        <w:t>8</w:t>
      </w:r>
      <w:r w:rsidRPr="00766712">
        <w:rPr>
          <w:color w:val="000000"/>
          <w:lang w:eastAsia="zh-CN" w:bidi="pt-BR"/>
        </w:rPr>
        <w:t>, tendo ocorrido a prestação total ou parcial do objeto contratado. O mesmo poderá ser prorrogado conforme art. 57 da Lei Federal n°8666/93.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sz w:val="20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>CLÁUSULA QUINTA: DAS OBRIGAÇÕES DA CONTRATADA</w:t>
      </w:r>
    </w:p>
    <w:p w:rsidR="00766712" w:rsidRPr="00766712" w:rsidRDefault="00766712" w:rsidP="00766712">
      <w:pPr>
        <w:widowControl w:val="0"/>
        <w:tabs>
          <w:tab w:val="left" w:pos="10206"/>
        </w:tabs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b/>
          <w:bCs/>
          <w:spacing w:val="7"/>
          <w:lang w:eastAsia="zh-CN"/>
        </w:rPr>
        <w:t>a)</w:t>
      </w:r>
      <w:r w:rsidRPr="00766712">
        <w:rPr>
          <w:bCs/>
          <w:spacing w:val="7"/>
          <w:lang w:eastAsia="zh-CN"/>
        </w:rPr>
        <w:t xml:space="preserve"> </w:t>
      </w:r>
      <w:r w:rsidRPr="00766712">
        <w:rPr>
          <w:spacing w:val="7"/>
          <w:lang w:eastAsia="zh-CN"/>
        </w:rPr>
        <w:t xml:space="preserve">Se, dentro do prazo, o convocado não entregar o objeto, a Administração convocará os </w:t>
      </w:r>
      <w:r w:rsidRPr="00766712">
        <w:rPr>
          <w:spacing w:val="3"/>
          <w:lang w:eastAsia="zh-CN"/>
        </w:rPr>
        <w:t>licitantes remanescentes, na ordem de classificação em igual prazo.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b/>
          <w:bCs/>
          <w:lang w:eastAsia="zh-CN"/>
        </w:rPr>
        <w:t xml:space="preserve">b) </w:t>
      </w:r>
      <w:r w:rsidRPr="00766712">
        <w:rPr>
          <w:spacing w:val="12"/>
          <w:lang w:eastAsia="zh-CN"/>
        </w:rPr>
        <w:t xml:space="preserve">Manter durante toda a execução do contrato, em compatibilidade com as obrigações por ela </w:t>
      </w:r>
      <w:r w:rsidRPr="00766712">
        <w:rPr>
          <w:lang w:eastAsia="zh-CN"/>
        </w:rPr>
        <w:t>assumidas, todas as condições de habilitação e qualificação exigidas na licitação.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b/>
          <w:spacing w:val="2"/>
          <w:lang w:eastAsia="zh-CN"/>
        </w:rPr>
        <w:t>c)</w:t>
      </w:r>
      <w:r w:rsidRPr="00766712">
        <w:rPr>
          <w:spacing w:val="2"/>
          <w:lang w:eastAsia="zh-CN"/>
        </w:rPr>
        <w:t xml:space="preserve"> Entregar o objeto contratado em perfeitas condições de uso </w:t>
      </w:r>
      <w:r w:rsidRPr="00766712">
        <w:rPr>
          <w:spacing w:val="11"/>
          <w:lang w:eastAsia="zh-CN"/>
        </w:rPr>
        <w:t xml:space="preserve">no prazo estabelecido neste </w:t>
      </w:r>
      <w:r w:rsidRPr="00766712">
        <w:rPr>
          <w:lang w:eastAsia="zh-CN"/>
        </w:rPr>
        <w:t>instrumento.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b/>
          <w:spacing w:val="15"/>
          <w:lang w:eastAsia="zh-CN"/>
        </w:rPr>
        <w:t>d)</w:t>
      </w:r>
      <w:r w:rsidRPr="00766712">
        <w:rPr>
          <w:spacing w:val="15"/>
          <w:lang w:eastAsia="zh-CN"/>
        </w:rPr>
        <w:t xml:space="preserve"> Aceitar nas mesmas condições contratuais, os acréscimos ou supressões, que se fizerem </w:t>
      </w:r>
      <w:r w:rsidRPr="00766712">
        <w:rPr>
          <w:lang w:eastAsia="zh-CN"/>
        </w:rPr>
        <w:t>necessários, até 25% (</w:t>
      </w:r>
      <w:proofErr w:type="gramStart"/>
      <w:r w:rsidRPr="00766712">
        <w:rPr>
          <w:lang w:eastAsia="zh-CN"/>
        </w:rPr>
        <w:t>vinte cinco</w:t>
      </w:r>
      <w:proofErr w:type="gramEnd"/>
      <w:r w:rsidRPr="00766712">
        <w:rPr>
          <w:lang w:eastAsia="zh-CN"/>
        </w:rPr>
        <w:t xml:space="preserve"> por cento) do valor contratado inicialmente, devidamente atualizado.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>CLÁUSULA SEXTA: DA ALTERAÇÃO DO CONTRATO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lang w:eastAsia="zh-CN"/>
        </w:rPr>
        <w:t>O presente contrato poderá ser alterado nos casos permitidos pelos incisos e parágrafos do artigo 65, da Lei Federal n° 8.666/93, e suas alterações.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>CLÁUSULA SÉTIMA: DA INEXECUÇÃO E DA RESCISÃO DO CONTRATO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spacing w:val="5"/>
          <w:lang w:eastAsia="zh-CN"/>
        </w:rPr>
        <w:t xml:space="preserve">A inexecução total ou parcial do contrato enseja a sua rescisão, com as consequências contratuais e a </w:t>
      </w:r>
      <w:r w:rsidRPr="00766712">
        <w:rPr>
          <w:lang w:eastAsia="zh-CN"/>
        </w:rPr>
        <w:t>aplicação das penalidades previstas em Lei e no contrato. Constituem motivo para rescisão do contrato às hipóteses dos artigos 78 e 79 da Lei n° 8.666/93, e suas alterações.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sz w:val="20"/>
          <w:szCs w:val="20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>CLÁUSULA OITAVA: DAS PENALIDADES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en-US"/>
        </w:rPr>
        <w:t xml:space="preserve">I- </w:t>
      </w:r>
      <w:proofErr w:type="gramStart"/>
      <w:r w:rsidRPr="00766712">
        <w:rPr>
          <w:rFonts w:eastAsia="Calibri"/>
          <w:lang w:eastAsia="en-US"/>
        </w:rPr>
        <w:t>advertência</w:t>
      </w:r>
      <w:proofErr w:type="gramEnd"/>
      <w:r w:rsidRPr="00766712">
        <w:rPr>
          <w:rFonts w:eastAsia="Calibri"/>
          <w:lang w:eastAsia="en-US"/>
        </w:rPr>
        <w:t>, por escrito, no caso de pequenas irregularidades;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spacing w:val="5"/>
          <w:lang w:eastAsia="zh-CN"/>
        </w:rPr>
        <w:t xml:space="preserve">II - MULTA - </w:t>
      </w:r>
      <w:r w:rsidRPr="00766712">
        <w:rPr>
          <w:rFonts w:eastAsia="Calibri"/>
          <w:lang w:eastAsia="en-US"/>
        </w:rPr>
        <w:t xml:space="preserve">de até 10% (dez por cento), calculada sobre o valor do contrato, no caso </w:t>
      </w:r>
      <w:proofErr w:type="gramStart"/>
      <w:r w:rsidRPr="00766712">
        <w:rPr>
          <w:rFonts w:eastAsia="Calibri"/>
          <w:lang w:eastAsia="en-US"/>
        </w:rPr>
        <w:t>do</w:t>
      </w:r>
      <w:proofErr w:type="gramEnd"/>
      <w:r w:rsidRPr="00766712">
        <w:rPr>
          <w:rFonts w:eastAsia="Calibri"/>
          <w:lang w:eastAsia="en-US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lang w:eastAsia="zh-CN"/>
        </w:rPr>
        <w:t>III - SUSPENSÃO TEMPORÁRIA - Para participação em licitações e impedimento de contratar com a administração municipal por prazo não superior a 02 (dois) anos no caso de reincidência;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spacing w:val="2"/>
          <w:lang w:eastAsia="zh-CN"/>
        </w:rPr>
        <w:t xml:space="preserve">IV - DECLARAÇÃO DE INIDONEIDADE - Para licitar ou contratar com a administração municipal, no caso </w:t>
      </w:r>
      <w:r w:rsidRPr="00766712">
        <w:rPr>
          <w:lang w:eastAsia="zh-CN"/>
        </w:rPr>
        <w:t xml:space="preserve">de a </w:t>
      </w:r>
      <w:r w:rsidRPr="00766712">
        <w:rPr>
          <w:bCs/>
          <w:lang w:eastAsia="zh-CN"/>
        </w:rPr>
        <w:t>Contratada</w:t>
      </w:r>
      <w:r w:rsidRPr="00766712">
        <w:rPr>
          <w:b/>
          <w:bCs/>
          <w:lang w:eastAsia="zh-CN"/>
        </w:rPr>
        <w:t xml:space="preserve"> </w:t>
      </w:r>
      <w:r w:rsidRPr="00766712">
        <w:rPr>
          <w:lang w:eastAsia="zh-CN"/>
        </w:rPr>
        <w:t>praticar atos ilícitos.</w:t>
      </w:r>
    </w:p>
    <w:p w:rsidR="00766712" w:rsidRPr="00766712" w:rsidRDefault="00766712" w:rsidP="00766712">
      <w:pPr>
        <w:widowControl w:val="0"/>
        <w:suppressAutoHyphens/>
        <w:autoSpaceDE w:val="0"/>
        <w:ind w:firstLine="648"/>
        <w:jc w:val="both"/>
        <w:rPr>
          <w:lang w:eastAsia="zh-CN"/>
        </w:rPr>
      </w:pPr>
      <w:r w:rsidRPr="00766712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766712">
        <w:rPr>
          <w:spacing w:val="9"/>
          <w:lang w:eastAsia="ar-SA"/>
        </w:rPr>
        <w:t xml:space="preserve">que venham a ser apuradas, a Contratada ficará sujeita a multa de 2% (dois por cento) sobre o valor da </w:t>
      </w:r>
      <w:r w:rsidRPr="00766712">
        <w:rPr>
          <w:lang w:eastAsia="ar-SA"/>
        </w:rPr>
        <w:t>contratação quando a Contratada:</w:t>
      </w:r>
    </w:p>
    <w:p w:rsidR="00766712" w:rsidRPr="00766712" w:rsidRDefault="00766712" w:rsidP="00766712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zh-CN"/>
        </w:rPr>
      </w:pPr>
      <w:r w:rsidRPr="00766712">
        <w:rPr>
          <w:lang w:eastAsia="ar-SA"/>
        </w:rPr>
        <w:t>Sem justa causa, deixar de cumprir dentro do prazo estabelecido a obrigação assumida.</w:t>
      </w:r>
    </w:p>
    <w:p w:rsidR="00766712" w:rsidRPr="00766712" w:rsidRDefault="00766712" w:rsidP="00766712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zh-CN"/>
        </w:rPr>
      </w:pPr>
      <w:r w:rsidRPr="00766712">
        <w:rPr>
          <w:lang w:eastAsia="ar-SA"/>
        </w:rPr>
        <w:t>Prestar informações inexatas ou criar embaraços à fiscalização;</w:t>
      </w:r>
    </w:p>
    <w:p w:rsidR="00766712" w:rsidRPr="00766712" w:rsidRDefault="00766712" w:rsidP="00766712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lang w:eastAsia="zh-CN"/>
        </w:rPr>
      </w:pPr>
      <w:r w:rsidRPr="00766712">
        <w:rPr>
          <w:lang w:eastAsia="ar-SA"/>
        </w:rPr>
        <w:t xml:space="preserve">Transferir ou ceder suas obrigações, no todo ou em parte, a terceiros, sem prévia autorização da </w:t>
      </w:r>
      <w:r w:rsidRPr="00766712">
        <w:rPr>
          <w:bCs/>
          <w:lang w:eastAsia="ar-SA"/>
        </w:rPr>
        <w:t>Contratante;</w:t>
      </w:r>
    </w:p>
    <w:p w:rsidR="00766712" w:rsidRPr="00766712" w:rsidRDefault="00766712" w:rsidP="00766712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lang w:eastAsia="zh-CN"/>
        </w:rPr>
      </w:pPr>
      <w:r w:rsidRPr="00766712">
        <w:rPr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766712" w:rsidRPr="00766712" w:rsidRDefault="00766712" w:rsidP="00766712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zh-CN"/>
        </w:rPr>
      </w:pPr>
      <w:r w:rsidRPr="00766712">
        <w:rPr>
          <w:lang w:eastAsia="ar-SA"/>
        </w:rPr>
        <w:t>Recusar-se a executar, sem justa causa, no todo ou em parte, o objeto contratual;</w:t>
      </w:r>
    </w:p>
    <w:p w:rsidR="00766712" w:rsidRPr="00766712" w:rsidRDefault="00766712" w:rsidP="00766712">
      <w:pPr>
        <w:widowControl w:val="0"/>
        <w:suppressAutoHyphens/>
        <w:autoSpaceDE w:val="0"/>
        <w:ind w:left="709" w:hanging="709"/>
        <w:jc w:val="both"/>
        <w:rPr>
          <w:lang w:eastAsia="zh-CN"/>
        </w:rPr>
      </w:pPr>
      <w:r w:rsidRPr="00766712">
        <w:rPr>
          <w:lang w:eastAsia="ar-SA"/>
        </w:rPr>
        <w:t xml:space="preserve">f) </w:t>
      </w:r>
      <w:proofErr w:type="gramStart"/>
      <w:r w:rsidRPr="00766712">
        <w:rPr>
          <w:lang w:eastAsia="ar-SA"/>
        </w:rPr>
        <w:tab/>
        <w:t>Praticar</w:t>
      </w:r>
      <w:proofErr w:type="gramEnd"/>
      <w:r w:rsidRPr="00766712">
        <w:rPr>
          <w:lang w:eastAsia="ar-SA"/>
        </w:rPr>
        <w:t xml:space="preserve">, por ação ou omissão dolosa, qualquer ato que, por imprudência, negligência, imperícia, dolo ou má-fé, venha a causar dano a </w:t>
      </w:r>
      <w:r w:rsidRPr="00766712">
        <w:rPr>
          <w:bCs/>
          <w:lang w:eastAsia="ar-SA"/>
        </w:rPr>
        <w:t xml:space="preserve">Contratante </w:t>
      </w:r>
      <w:r w:rsidRPr="00766712">
        <w:rPr>
          <w:lang w:eastAsia="ar-SA"/>
        </w:rPr>
        <w:t>ou a terceiros, independentemente da obrigação de indenizar ou reparar os danos.</w:t>
      </w:r>
    </w:p>
    <w:p w:rsidR="00766712" w:rsidRPr="00766712" w:rsidRDefault="00766712" w:rsidP="00766712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766712">
        <w:rPr>
          <w:b/>
          <w:lang w:eastAsia="ar-SA"/>
        </w:rPr>
        <w:t>§ 2°</w:t>
      </w:r>
      <w:r w:rsidRPr="00766712">
        <w:rPr>
          <w:lang w:eastAsia="ar-SA"/>
        </w:rPr>
        <w:t xml:space="preserve"> - A multa será descontada dos pagamentos ou, quando for o caso, cobrada judicialmente. </w:t>
      </w:r>
    </w:p>
    <w:p w:rsidR="00766712" w:rsidRPr="00766712" w:rsidRDefault="00766712" w:rsidP="00766712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766712">
        <w:rPr>
          <w:lang w:eastAsia="ar-SA"/>
        </w:rPr>
        <w:t xml:space="preserve">§ </w:t>
      </w:r>
      <w:r w:rsidRPr="00766712">
        <w:rPr>
          <w:b/>
          <w:bCs/>
          <w:lang w:eastAsia="ar-SA"/>
        </w:rPr>
        <w:t>3</w:t>
      </w:r>
      <w:r w:rsidRPr="00766712">
        <w:rPr>
          <w:b/>
          <w:bCs/>
          <w:vertAlign w:val="superscript"/>
          <w:lang w:eastAsia="ar-SA"/>
        </w:rPr>
        <w:t>0</w:t>
      </w:r>
      <w:r w:rsidRPr="00766712">
        <w:rPr>
          <w:b/>
          <w:bCs/>
          <w:lang w:eastAsia="ar-SA"/>
        </w:rPr>
        <w:t xml:space="preserve"> - </w:t>
      </w:r>
      <w:r w:rsidRPr="00766712">
        <w:rPr>
          <w:lang w:eastAsia="ar-SA"/>
        </w:rPr>
        <w:t xml:space="preserve">A multa aplicada não impede a </w:t>
      </w:r>
      <w:r w:rsidRPr="00766712">
        <w:rPr>
          <w:b/>
          <w:bCs/>
          <w:lang w:eastAsia="ar-SA"/>
        </w:rPr>
        <w:t xml:space="preserve">Contratante </w:t>
      </w:r>
      <w:r w:rsidRPr="00766712">
        <w:rPr>
          <w:lang w:eastAsia="ar-SA"/>
        </w:rPr>
        <w:t>de rescindir unilateralmente o contrato.</w:t>
      </w:r>
    </w:p>
    <w:p w:rsidR="00766712" w:rsidRPr="00766712" w:rsidRDefault="00766712" w:rsidP="00766712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766712">
        <w:rPr>
          <w:lang w:eastAsia="ar-SA"/>
        </w:rPr>
        <w:t xml:space="preserve">§ </w:t>
      </w:r>
      <w:r w:rsidRPr="00766712">
        <w:rPr>
          <w:b/>
          <w:bCs/>
          <w:lang w:eastAsia="ar-SA"/>
        </w:rPr>
        <w:t>4</w:t>
      </w:r>
      <w:r w:rsidRPr="00766712">
        <w:rPr>
          <w:b/>
          <w:bCs/>
          <w:vertAlign w:val="superscript"/>
          <w:lang w:eastAsia="ar-SA"/>
        </w:rPr>
        <w:t>0</w:t>
      </w:r>
      <w:r w:rsidRPr="00766712">
        <w:rPr>
          <w:b/>
          <w:bCs/>
          <w:lang w:eastAsia="ar-SA"/>
        </w:rPr>
        <w:t xml:space="preserve"> - </w:t>
      </w:r>
      <w:r w:rsidRPr="00766712">
        <w:rPr>
          <w:lang w:eastAsia="ar-SA"/>
        </w:rPr>
        <w:t>As multas poderão ser aplicadas juntamente com as demais sanções previstas nesta Cláusula.</w:t>
      </w:r>
    </w:p>
    <w:p w:rsidR="00766712" w:rsidRPr="00766712" w:rsidRDefault="00766712" w:rsidP="00766712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766712">
        <w:rPr>
          <w:lang w:eastAsia="ar-SA"/>
        </w:rPr>
        <w:t xml:space="preserve">§ </w:t>
      </w:r>
      <w:r w:rsidRPr="00766712">
        <w:rPr>
          <w:b/>
          <w:lang w:eastAsia="ar-SA"/>
        </w:rPr>
        <w:t>5</w:t>
      </w:r>
      <w:r w:rsidRPr="00766712">
        <w:rPr>
          <w:lang w:eastAsia="ar-SA"/>
        </w:rPr>
        <w:t xml:space="preserve">° - </w:t>
      </w:r>
      <w:r w:rsidRPr="00766712">
        <w:rPr>
          <w:b/>
          <w:bCs/>
          <w:lang w:eastAsia="ar-SA"/>
        </w:rPr>
        <w:t xml:space="preserve">A Contratada </w:t>
      </w:r>
      <w:r w:rsidRPr="00766712"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766712" w:rsidRPr="00766712" w:rsidRDefault="00766712" w:rsidP="00766712">
      <w:pPr>
        <w:widowControl w:val="0"/>
        <w:suppressAutoHyphens/>
        <w:autoSpaceDE w:val="0"/>
        <w:ind w:firstLine="576"/>
        <w:jc w:val="both"/>
        <w:rPr>
          <w:lang w:eastAsia="zh-CN"/>
        </w:rPr>
      </w:pPr>
      <w:r w:rsidRPr="00766712">
        <w:rPr>
          <w:lang w:eastAsia="ar-SA"/>
        </w:rPr>
        <w:t xml:space="preserve">§ </w:t>
      </w:r>
      <w:r w:rsidRPr="00766712">
        <w:rPr>
          <w:b/>
          <w:lang w:eastAsia="ar-SA"/>
        </w:rPr>
        <w:t>6º</w:t>
      </w:r>
      <w:r w:rsidRPr="00766712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766712" w:rsidRPr="00766712" w:rsidRDefault="00766712" w:rsidP="00766712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zh-CN"/>
        </w:rPr>
      </w:pPr>
      <w:r w:rsidRPr="00766712">
        <w:rPr>
          <w:lang w:eastAsia="ar-SA"/>
        </w:rPr>
        <w:t xml:space="preserve">§ </w:t>
      </w:r>
      <w:r w:rsidRPr="00766712">
        <w:rPr>
          <w:b/>
          <w:lang w:eastAsia="ar-SA"/>
        </w:rPr>
        <w:t xml:space="preserve">7º – </w:t>
      </w:r>
      <w:r w:rsidRPr="00766712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766712" w:rsidRPr="00766712" w:rsidRDefault="00766712" w:rsidP="00766712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zh-CN"/>
        </w:rPr>
      </w:pPr>
      <w:r w:rsidRPr="00766712">
        <w:rPr>
          <w:lang w:eastAsia="ar-SA"/>
        </w:rPr>
        <w:t xml:space="preserve">I – </w:t>
      </w:r>
      <w:proofErr w:type="gramStart"/>
      <w:r w:rsidRPr="00766712">
        <w:rPr>
          <w:lang w:eastAsia="ar-SA"/>
        </w:rPr>
        <w:t>tenham</w:t>
      </w:r>
      <w:proofErr w:type="gramEnd"/>
      <w:r w:rsidRPr="00766712">
        <w:rPr>
          <w:lang w:eastAsia="ar-SA"/>
        </w:rPr>
        <w:t xml:space="preserve"> sofrido condenação definitiva por praticarem por meios dolosos, fraude fiscal no recolhimento de quaisquer tributos;</w:t>
      </w:r>
    </w:p>
    <w:p w:rsidR="00766712" w:rsidRPr="00766712" w:rsidRDefault="00766712" w:rsidP="00766712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zh-CN"/>
        </w:rPr>
      </w:pPr>
      <w:r w:rsidRPr="00766712">
        <w:rPr>
          <w:lang w:eastAsia="ar-SA"/>
        </w:rPr>
        <w:t>II – Praticarem atos ilícitos, visando frustrar os objetivos da licitação;</w:t>
      </w:r>
    </w:p>
    <w:p w:rsidR="00766712" w:rsidRPr="00766712" w:rsidRDefault="00766712" w:rsidP="00766712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zh-CN"/>
        </w:rPr>
      </w:pPr>
      <w:r w:rsidRPr="00766712">
        <w:rPr>
          <w:lang w:eastAsia="ar-SA"/>
        </w:rPr>
        <w:t>III – Demonstrarem não possuir idoneidade para contratar com a administração em virtude de atos ilícitos praticados.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sz w:val="20"/>
          <w:szCs w:val="20"/>
          <w:lang w:eastAsia="ar-SA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 xml:space="preserve">CLÁUSULA NONA: DA FISCALIZAÇÃO </w:t>
      </w:r>
    </w:p>
    <w:p w:rsidR="00766712" w:rsidRPr="00766712" w:rsidRDefault="00766712" w:rsidP="00766712">
      <w:pPr>
        <w:widowControl w:val="0"/>
        <w:tabs>
          <w:tab w:val="left" w:pos="11014"/>
        </w:tabs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spacing w:val="4"/>
          <w:lang w:eastAsia="zh-CN"/>
        </w:rPr>
        <w:t>A execução do contrato será acompanhada pelos titulares das Secretarias Municipais ou por</w:t>
      </w:r>
      <w:r w:rsidRPr="00766712">
        <w:rPr>
          <w:lang w:eastAsia="zh-CN"/>
        </w:rPr>
        <w:t xml:space="preserve"> representante</w:t>
      </w:r>
      <w:r w:rsidRPr="00766712">
        <w:rPr>
          <w:b/>
          <w:bCs/>
          <w:lang w:eastAsia="zh-CN"/>
        </w:rPr>
        <w:t xml:space="preserve"> </w:t>
      </w:r>
      <w:r w:rsidRPr="00766712">
        <w:rPr>
          <w:lang w:eastAsia="zh-CN"/>
        </w:rPr>
        <w:t>especialmente designado.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sz w:val="20"/>
          <w:szCs w:val="20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 xml:space="preserve">CLÁUSULA DÉCIMA: DO RECEBIMENTO DO OBJETO 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lang w:eastAsia="zh-CN"/>
        </w:rPr>
        <w:t>Executado o contrato, seu objeto será recebido: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a) PROVISORIAMENTE, para efeito de posterior verificação de sua conformidade com a especificação;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b) DEFINITIVAMENTE, após a verificação da qualidade e quantidade dos mesmos, com a sua consequente aceitação.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c)</w:t>
      </w:r>
      <w:r w:rsidRPr="00766712">
        <w:rPr>
          <w:rFonts w:eastAsia="Calibri"/>
          <w:b/>
          <w:lang w:eastAsia="zh-CN"/>
        </w:rPr>
        <w:t xml:space="preserve"> </w:t>
      </w:r>
      <w:r w:rsidRPr="00766712">
        <w:rPr>
          <w:rFonts w:eastAsia="Calibri"/>
          <w:lang w:eastAsia="zh-CN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d)</w:t>
      </w:r>
      <w:r w:rsidRPr="00766712">
        <w:rPr>
          <w:rFonts w:eastAsia="Calibri"/>
          <w:b/>
          <w:lang w:eastAsia="zh-CN"/>
        </w:rPr>
        <w:t xml:space="preserve"> </w:t>
      </w:r>
      <w:r w:rsidRPr="00766712">
        <w:rPr>
          <w:rFonts w:eastAsia="Calibri"/>
          <w:lang w:eastAsia="zh-CN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e)</w:t>
      </w:r>
      <w:r w:rsidRPr="00766712">
        <w:rPr>
          <w:rFonts w:eastAsia="Calibri"/>
          <w:b/>
          <w:lang w:eastAsia="zh-CN"/>
        </w:rPr>
        <w:t xml:space="preserve"> </w:t>
      </w:r>
      <w:r w:rsidRPr="00766712">
        <w:rPr>
          <w:rFonts w:eastAsia="Calibri"/>
          <w:lang w:eastAsia="zh-CN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766712" w:rsidRPr="00766712" w:rsidRDefault="00766712" w:rsidP="00766712">
      <w:pPr>
        <w:suppressAutoHyphens/>
        <w:autoSpaceDE w:val="0"/>
        <w:jc w:val="both"/>
        <w:rPr>
          <w:lang w:eastAsia="zh-CN"/>
        </w:rPr>
      </w:pPr>
      <w:r w:rsidRPr="00766712">
        <w:rPr>
          <w:rFonts w:eastAsia="Calibri"/>
          <w:lang w:eastAsia="zh-CN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eastAsia="Calibri"/>
          <w:b/>
          <w:bCs/>
          <w:u w:val="single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 xml:space="preserve">CLÁUSULA DÉCIMA PRIMEIRA: DA LEGISLAÇÃO QUE REGE O CONTRATO 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766712">
        <w:rPr>
          <w:spacing w:val="6"/>
          <w:lang w:eastAsia="zh-CN"/>
        </w:rPr>
        <w:t xml:space="preserve">O presente contrato reger-se-á pela Lei Federal n° 8.666/93, atualizada pela Lei n° 8.883/94 e demais </w:t>
      </w:r>
      <w:r w:rsidRPr="00766712">
        <w:rPr>
          <w:lang w:eastAsia="zh-CN"/>
        </w:rPr>
        <w:t>alterações, bem como as situações não previstas porventura verificadas na execução do mesmo.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 xml:space="preserve">CLÁUSULA DÉCIMA SEGUNDA: DA DOTAÇÃO ORCAMENTÁRIA 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proofErr w:type="gramStart"/>
      <w:r w:rsidRPr="00766712">
        <w:rPr>
          <w:spacing w:val="-2"/>
          <w:lang w:eastAsia="zh-CN"/>
        </w:rPr>
        <w:t>As despesas decorrentes da aplicação do presente contrato correrá</w:t>
      </w:r>
      <w:proofErr w:type="gramEnd"/>
      <w:r w:rsidRPr="00766712">
        <w:rPr>
          <w:spacing w:val="-2"/>
          <w:lang w:eastAsia="zh-CN"/>
        </w:rPr>
        <w:t xml:space="preserve"> por conta das seguintes dotações orçamentárias: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b/>
          <w:spacing w:val="1"/>
          <w:lang w:eastAsia="zh-CN"/>
        </w:rPr>
        <w:t xml:space="preserve">03 – </w:t>
      </w:r>
      <w:proofErr w:type="spellStart"/>
      <w:r w:rsidRPr="00766712">
        <w:rPr>
          <w:b/>
          <w:spacing w:val="1"/>
          <w:lang w:eastAsia="zh-CN"/>
        </w:rPr>
        <w:t>Secret</w:t>
      </w:r>
      <w:proofErr w:type="spellEnd"/>
      <w:r w:rsidRPr="00766712">
        <w:rPr>
          <w:b/>
          <w:spacing w:val="1"/>
          <w:lang w:eastAsia="zh-CN"/>
        </w:rPr>
        <w:t>. da Administração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01 - </w:t>
      </w:r>
      <w:proofErr w:type="spellStart"/>
      <w:r w:rsidRPr="00766712">
        <w:rPr>
          <w:spacing w:val="1"/>
          <w:lang w:eastAsia="zh-CN"/>
        </w:rPr>
        <w:t>Secret</w:t>
      </w:r>
      <w:proofErr w:type="spellEnd"/>
      <w:r w:rsidRPr="00766712">
        <w:rPr>
          <w:spacing w:val="1"/>
          <w:lang w:eastAsia="zh-CN"/>
        </w:rPr>
        <w:t>. da Administração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04.122.1102.2071. – </w:t>
      </w:r>
      <w:proofErr w:type="spellStart"/>
      <w:r w:rsidRPr="00766712">
        <w:rPr>
          <w:spacing w:val="1"/>
          <w:lang w:eastAsia="zh-CN"/>
        </w:rPr>
        <w:t>Manut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Conserv</w:t>
      </w:r>
      <w:proofErr w:type="spellEnd"/>
      <w:r w:rsidRPr="00766712">
        <w:rPr>
          <w:spacing w:val="1"/>
          <w:lang w:eastAsia="zh-CN"/>
        </w:rPr>
        <w:t xml:space="preserve">. Veículos </w:t>
      </w:r>
      <w:proofErr w:type="spellStart"/>
      <w:r w:rsidRPr="00766712">
        <w:rPr>
          <w:spacing w:val="1"/>
          <w:lang w:eastAsia="zh-CN"/>
        </w:rPr>
        <w:t>Secret</w:t>
      </w:r>
      <w:proofErr w:type="spellEnd"/>
      <w:r w:rsidRPr="00766712">
        <w:rPr>
          <w:spacing w:val="1"/>
          <w:lang w:eastAsia="zh-CN"/>
        </w:rPr>
        <w:t>. Administração - 31700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b/>
          <w:spacing w:val="1"/>
          <w:lang w:eastAsia="zh-CN"/>
        </w:rPr>
        <w:t xml:space="preserve">05 – </w:t>
      </w:r>
      <w:proofErr w:type="spellStart"/>
      <w:r w:rsidRPr="00766712">
        <w:rPr>
          <w:b/>
          <w:spacing w:val="1"/>
          <w:lang w:eastAsia="zh-CN"/>
        </w:rPr>
        <w:t>Secret</w:t>
      </w:r>
      <w:proofErr w:type="spellEnd"/>
      <w:r w:rsidRPr="00766712">
        <w:rPr>
          <w:b/>
          <w:spacing w:val="1"/>
          <w:lang w:eastAsia="zh-CN"/>
        </w:rPr>
        <w:t>. De Obras e Viação</w:t>
      </w:r>
      <w:r w:rsidRPr="00766712">
        <w:rPr>
          <w:b/>
          <w:spacing w:val="1"/>
          <w:lang w:eastAsia="zh-CN"/>
        </w:rPr>
        <w:tab/>
      </w:r>
      <w:r w:rsidRPr="00766712">
        <w:rPr>
          <w:b/>
          <w:spacing w:val="1"/>
          <w:lang w:eastAsia="zh-CN"/>
        </w:rPr>
        <w:tab/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02 – </w:t>
      </w:r>
      <w:proofErr w:type="spellStart"/>
      <w:r w:rsidRPr="00766712">
        <w:rPr>
          <w:spacing w:val="1"/>
          <w:lang w:eastAsia="zh-CN"/>
        </w:rPr>
        <w:t>Dpto</w:t>
      </w:r>
      <w:proofErr w:type="spellEnd"/>
      <w:r w:rsidRPr="00766712">
        <w:rPr>
          <w:spacing w:val="1"/>
          <w:lang w:eastAsia="zh-CN"/>
        </w:rPr>
        <w:t xml:space="preserve"> de Obras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15.452.1102.2064. - </w:t>
      </w:r>
      <w:proofErr w:type="spellStart"/>
      <w:r w:rsidRPr="00766712">
        <w:rPr>
          <w:spacing w:val="1"/>
          <w:lang w:eastAsia="zh-CN"/>
        </w:rPr>
        <w:t>Manut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Conserv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Veiculos</w:t>
      </w:r>
      <w:proofErr w:type="spellEnd"/>
      <w:r w:rsidRPr="00766712">
        <w:rPr>
          <w:spacing w:val="1"/>
          <w:lang w:eastAsia="zh-CN"/>
        </w:rPr>
        <w:t xml:space="preserve"> e Maq. Sec. Obras – 51400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b/>
          <w:spacing w:val="1"/>
          <w:lang w:eastAsia="zh-CN"/>
        </w:rPr>
        <w:t xml:space="preserve">06 – </w:t>
      </w:r>
      <w:proofErr w:type="spellStart"/>
      <w:r w:rsidRPr="00766712">
        <w:rPr>
          <w:b/>
          <w:spacing w:val="1"/>
          <w:lang w:eastAsia="zh-CN"/>
        </w:rPr>
        <w:t>Secret</w:t>
      </w:r>
      <w:proofErr w:type="spellEnd"/>
      <w:r w:rsidRPr="00766712">
        <w:rPr>
          <w:b/>
          <w:spacing w:val="1"/>
          <w:lang w:eastAsia="zh-CN"/>
        </w:rPr>
        <w:t xml:space="preserve">. de Saúde </w:t>
      </w:r>
      <w:proofErr w:type="spellStart"/>
      <w:proofErr w:type="gramStart"/>
      <w:r w:rsidRPr="00766712">
        <w:rPr>
          <w:b/>
          <w:spacing w:val="1"/>
          <w:lang w:eastAsia="zh-CN"/>
        </w:rPr>
        <w:t>A.Social</w:t>
      </w:r>
      <w:proofErr w:type="spellEnd"/>
      <w:proofErr w:type="gramEnd"/>
      <w:r w:rsidRPr="00766712">
        <w:rPr>
          <w:b/>
          <w:spacing w:val="1"/>
          <w:lang w:eastAsia="zh-CN"/>
        </w:rPr>
        <w:t xml:space="preserve"> e </w:t>
      </w:r>
      <w:proofErr w:type="spellStart"/>
      <w:r w:rsidRPr="00766712">
        <w:rPr>
          <w:b/>
          <w:spacing w:val="1"/>
          <w:lang w:eastAsia="zh-CN"/>
        </w:rPr>
        <w:t>M.Ambiente</w:t>
      </w:r>
      <w:proofErr w:type="spellEnd"/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>01 – Fundo Mun. de Saúde – FMS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10.301.1102.2065. - </w:t>
      </w:r>
      <w:proofErr w:type="spellStart"/>
      <w:r w:rsidRPr="00766712">
        <w:rPr>
          <w:spacing w:val="1"/>
          <w:lang w:eastAsia="zh-CN"/>
        </w:rPr>
        <w:t>Manut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Conserv</w:t>
      </w:r>
      <w:proofErr w:type="spellEnd"/>
      <w:r w:rsidRPr="00766712">
        <w:rPr>
          <w:spacing w:val="1"/>
          <w:lang w:eastAsia="zh-CN"/>
        </w:rPr>
        <w:t>. Veículos Sec. Saúde - 62800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b/>
          <w:spacing w:val="1"/>
          <w:lang w:eastAsia="zh-CN"/>
        </w:rPr>
        <w:t xml:space="preserve">06 – </w:t>
      </w:r>
      <w:proofErr w:type="spellStart"/>
      <w:r w:rsidRPr="00766712">
        <w:rPr>
          <w:b/>
          <w:spacing w:val="1"/>
          <w:lang w:eastAsia="zh-CN"/>
        </w:rPr>
        <w:t>Secret</w:t>
      </w:r>
      <w:proofErr w:type="spellEnd"/>
      <w:r w:rsidRPr="00766712">
        <w:rPr>
          <w:b/>
          <w:spacing w:val="1"/>
          <w:lang w:eastAsia="zh-CN"/>
        </w:rPr>
        <w:t xml:space="preserve">. de Saúde </w:t>
      </w:r>
      <w:proofErr w:type="spellStart"/>
      <w:proofErr w:type="gramStart"/>
      <w:r w:rsidRPr="00766712">
        <w:rPr>
          <w:b/>
          <w:spacing w:val="1"/>
          <w:lang w:eastAsia="zh-CN"/>
        </w:rPr>
        <w:t>A.Social</w:t>
      </w:r>
      <w:proofErr w:type="spellEnd"/>
      <w:proofErr w:type="gramEnd"/>
      <w:r w:rsidRPr="00766712">
        <w:rPr>
          <w:b/>
          <w:spacing w:val="1"/>
          <w:lang w:eastAsia="zh-CN"/>
        </w:rPr>
        <w:t xml:space="preserve"> e </w:t>
      </w:r>
      <w:proofErr w:type="spellStart"/>
      <w:r w:rsidRPr="00766712">
        <w:rPr>
          <w:b/>
          <w:spacing w:val="1"/>
          <w:lang w:eastAsia="zh-CN"/>
        </w:rPr>
        <w:t>M.Ambiente</w:t>
      </w:r>
      <w:proofErr w:type="spellEnd"/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>04 – Conselho Tutelar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08.243.1102.2087. - </w:t>
      </w:r>
      <w:proofErr w:type="spellStart"/>
      <w:r w:rsidRPr="00766712">
        <w:rPr>
          <w:spacing w:val="1"/>
          <w:lang w:eastAsia="zh-CN"/>
        </w:rPr>
        <w:t>Manut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Conserv</w:t>
      </w:r>
      <w:proofErr w:type="spellEnd"/>
      <w:r w:rsidRPr="00766712">
        <w:rPr>
          <w:spacing w:val="1"/>
          <w:lang w:eastAsia="zh-CN"/>
        </w:rPr>
        <w:t>. Veículos Cons. Tutelar – 640919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b/>
          <w:spacing w:val="1"/>
          <w:lang w:eastAsia="zh-CN"/>
        </w:rPr>
        <w:t xml:space="preserve">07 – </w:t>
      </w:r>
      <w:proofErr w:type="spellStart"/>
      <w:r w:rsidRPr="00766712">
        <w:rPr>
          <w:b/>
          <w:spacing w:val="1"/>
          <w:lang w:eastAsia="zh-CN"/>
        </w:rPr>
        <w:t>Secret</w:t>
      </w:r>
      <w:proofErr w:type="spellEnd"/>
      <w:r w:rsidRPr="00766712">
        <w:rPr>
          <w:b/>
          <w:spacing w:val="1"/>
          <w:lang w:eastAsia="zh-CN"/>
        </w:rPr>
        <w:t>. da Agricultura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01 – </w:t>
      </w:r>
      <w:proofErr w:type="spellStart"/>
      <w:r w:rsidRPr="00766712">
        <w:rPr>
          <w:spacing w:val="1"/>
          <w:lang w:eastAsia="zh-CN"/>
        </w:rPr>
        <w:t>Secret</w:t>
      </w:r>
      <w:proofErr w:type="spellEnd"/>
      <w:r w:rsidRPr="00766712">
        <w:rPr>
          <w:spacing w:val="1"/>
          <w:lang w:eastAsia="zh-CN"/>
        </w:rPr>
        <w:t>. da Agricultura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20.608.0131.2039. - </w:t>
      </w:r>
      <w:proofErr w:type="spellStart"/>
      <w:r w:rsidRPr="00766712">
        <w:rPr>
          <w:spacing w:val="1"/>
          <w:lang w:eastAsia="zh-CN"/>
        </w:rPr>
        <w:t>Manut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Conserv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Maq.Impl.Agric</w:t>
      </w:r>
      <w:proofErr w:type="spellEnd"/>
      <w:r w:rsidRPr="00766712">
        <w:rPr>
          <w:spacing w:val="1"/>
          <w:lang w:eastAsia="zh-CN"/>
        </w:rPr>
        <w:t>. e Veículos – 71300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b/>
          <w:spacing w:val="1"/>
          <w:lang w:eastAsia="zh-CN"/>
        </w:rPr>
        <w:t xml:space="preserve">08 – </w:t>
      </w:r>
      <w:proofErr w:type="spellStart"/>
      <w:r w:rsidRPr="00766712">
        <w:rPr>
          <w:b/>
          <w:spacing w:val="1"/>
          <w:lang w:eastAsia="zh-CN"/>
        </w:rPr>
        <w:t>Secret</w:t>
      </w:r>
      <w:proofErr w:type="spellEnd"/>
      <w:r w:rsidRPr="00766712">
        <w:rPr>
          <w:b/>
          <w:spacing w:val="1"/>
          <w:lang w:eastAsia="zh-CN"/>
        </w:rPr>
        <w:t>. da Educação Cultura e Desporto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>03 – Ensino Fundamental</w:t>
      </w:r>
    </w:p>
    <w:p w:rsidR="00766712" w:rsidRPr="00766712" w:rsidRDefault="00766712" w:rsidP="00766712">
      <w:pPr>
        <w:suppressAutoHyphens/>
        <w:jc w:val="both"/>
        <w:rPr>
          <w:lang w:eastAsia="zh-CN"/>
        </w:rPr>
      </w:pPr>
      <w:r w:rsidRPr="00766712">
        <w:rPr>
          <w:spacing w:val="1"/>
          <w:lang w:eastAsia="zh-CN"/>
        </w:rPr>
        <w:t xml:space="preserve">12.361.1102.2067. - </w:t>
      </w:r>
      <w:proofErr w:type="spellStart"/>
      <w:r w:rsidRPr="00766712">
        <w:rPr>
          <w:spacing w:val="1"/>
          <w:lang w:eastAsia="zh-CN"/>
        </w:rPr>
        <w:t>Manut</w:t>
      </w:r>
      <w:proofErr w:type="spellEnd"/>
      <w:r w:rsidRPr="00766712">
        <w:rPr>
          <w:spacing w:val="1"/>
          <w:lang w:eastAsia="zh-CN"/>
        </w:rPr>
        <w:t xml:space="preserve">. </w:t>
      </w:r>
      <w:proofErr w:type="spellStart"/>
      <w:r w:rsidRPr="00766712">
        <w:rPr>
          <w:spacing w:val="1"/>
          <w:lang w:eastAsia="zh-CN"/>
        </w:rPr>
        <w:t>Conserv</w:t>
      </w:r>
      <w:proofErr w:type="spellEnd"/>
      <w:r w:rsidRPr="00766712">
        <w:rPr>
          <w:spacing w:val="1"/>
          <w:lang w:eastAsia="zh-CN"/>
        </w:rPr>
        <w:t>. Veículos Educação – 84800</w:t>
      </w: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/>
          <w:spacing w:val="1"/>
          <w:sz w:val="20"/>
          <w:szCs w:val="20"/>
          <w:lang w:eastAsia="zh-CN"/>
        </w:rPr>
      </w:pPr>
    </w:p>
    <w:p w:rsidR="00766712" w:rsidRPr="00766712" w:rsidRDefault="00766712" w:rsidP="00766712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66712">
        <w:rPr>
          <w:b/>
          <w:bCs/>
          <w:u w:val="single"/>
          <w:lang w:eastAsia="zh-CN"/>
        </w:rPr>
        <w:t>CLAÚSULA DÉCIMA TERCEIRA: DO FORO</w:t>
      </w:r>
    </w:p>
    <w:p w:rsidR="00766712" w:rsidRPr="00766712" w:rsidRDefault="00766712" w:rsidP="00766712">
      <w:pPr>
        <w:widowControl w:val="0"/>
        <w:tabs>
          <w:tab w:val="left" w:pos="5768"/>
        </w:tabs>
        <w:suppressAutoHyphens/>
        <w:autoSpaceDE w:val="0"/>
        <w:jc w:val="both"/>
        <w:rPr>
          <w:lang w:eastAsia="zh-CN"/>
        </w:rPr>
      </w:pPr>
      <w:r w:rsidRPr="00766712">
        <w:rPr>
          <w:lang w:eastAsia="ar-SA"/>
        </w:rPr>
        <w:t>Para dirimir eventuais dúvidas suscitadas pelos termos do presente instrumento, fica eleito o Foro da Comarca de Ivoti/RS.</w:t>
      </w:r>
    </w:p>
    <w:p w:rsidR="00DA76D7" w:rsidRPr="00DA76D7" w:rsidRDefault="00766712" w:rsidP="00766712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 w:rsidRPr="00766712">
        <w:rPr>
          <w:lang w:eastAsia="ar-SA"/>
        </w:rPr>
        <w:t>E por estarem acordadas, as partes firmam o presente instrumento, em duas (02) vias de igual teor e forma, na presença de duas testemunhas.</w:t>
      </w:r>
    </w:p>
    <w:p w:rsidR="00DA76D7" w:rsidRPr="00DA76D7" w:rsidRDefault="00DA76D7" w:rsidP="00DA76D7">
      <w:pPr>
        <w:pStyle w:val="A010168"/>
        <w:rPr>
          <w:color w:val="auto"/>
          <w:sz w:val="22"/>
          <w:szCs w:val="22"/>
        </w:rPr>
      </w:pPr>
    </w:p>
    <w:p w:rsidR="00085587" w:rsidRDefault="00DA76D7" w:rsidP="0008558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DA76D7">
        <w:rPr>
          <w:color w:val="000000" w:themeColor="text1"/>
          <w:sz w:val="22"/>
          <w:szCs w:val="22"/>
        </w:rPr>
        <w:t xml:space="preserve">                                                                           Presidente Lucena, </w:t>
      </w:r>
      <w:r w:rsidR="00085587">
        <w:rPr>
          <w:color w:val="000000" w:themeColor="text1"/>
          <w:sz w:val="22"/>
          <w:szCs w:val="22"/>
        </w:rPr>
        <w:t>1</w:t>
      </w:r>
      <w:r w:rsidR="00784C05">
        <w:rPr>
          <w:color w:val="000000" w:themeColor="text1"/>
          <w:sz w:val="22"/>
          <w:szCs w:val="22"/>
        </w:rPr>
        <w:t>5</w:t>
      </w:r>
      <w:r w:rsidRPr="00DA76D7">
        <w:rPr>
          <w:color w:val="000000" w:themeColor="text1"/>
          <w:sz w:val="22"/>
          <w:szCs w:val="22"/>
        </w:rPr>
        <w:t xml:space="preserve"> de </w:t>
      </w:r>
      <w:r w:rsidR="00784C05">
        <w:rPr>
          <w:color w:val="000000" w:themeColor="text1"/>
          <w:sz w:val="22"/>
          <w:szCs w:val="22"/>
        </w:rPr>
        <w:t>janeiro</w:t>
      </w:r>
      <w:r w:rsidRPr="00DA76D7">
        <w:rPr>
          <w:color w:val="000000" w:themeColor="text1"/>
          <w:sz w:val="22"/>
          <w:szCs w:val="22"/>
        </w:rPr>
        <w:t xml:space="preserve"> de 201</w:t>
      </w:r>
      <w:r w:rsidR="00784C05">
        <w:rPr>
          <w:color w:val="000000" w:themeColor="text1"/>
          <w:sz w:val="22"/>
          <w:szCs w:val="22"/>
        </w:rPr>
        <w:t>8</w:t>
      </w:r>
      <w:r w:rsidRPr="00DA76D7">
        <w:rPr>
          <w:color w:val="000000" w:themeColor="text1"/>
          <w:sz w:val="22"/>
          <w:szCs w:val="22"/>
        </w:rPr>
        <w:t>.</w:t>
      </w:r>
    </w:p>
    <w:p w:rsidR="00085587" w:rsidRDefault="00085587" w:rsidP="00085587">
      <w:pPr>
        <w:pStyle w:val="A010168"/>
        <w:ind w:left="-142" w:right="-285"/>
        <w:rPr>
          <w:b/>
          <w:bCs/>
          <w:color w:val="000000" w:themeColor="text1"/>
          <w:sz w:val="22"/>
          <w:szCs w:val="22"/>
        </w:rPr>
      </w:pPr>
    </w:p>
    <w:p w:rsidR="00085587" w:rsidRPr="00DA76D7" w:rsidRDefault="00085587" w:rsidP="00085587">
      <w:pPr>
        <w:pStyle w:val="A010168"/>
        <w:ind w:left="-142" w:right="-285"/>
        <w:rPr>
          <w:b/>
          <w:bCs/>
          <w:color w:val="000000" w:themeColor="text1"/>
          <w:sz w:val="22"/>
          <w:szCs w:val="22"/>
        </w:rPr>
      </w:pPr>
    </w:p>
    <w:p w:rsidR="00DA76D7" w:rsidRPr="00DA76D7" w:rsidRDefault="00DA76D7" w:rsidP="00DA76D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DA76D7" w:rsidRPr="00DA76D7" w:rsidRDefault="00855A24" w:rsidP="00DA76D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LUIZ JOSÉ SPANIOL</w:t>
      </w:r>
      <w:bookmarkStart w:id="0" w:name="_GoBack"/>
      <w:bookmarkEnd w:id="0"/>
      <w:r w:rsidR="00085587">
        <w:rPr>
          <w:b/>
          <w:bCs/>
          <w:color w:val="000000" w:themeColor="text1"/>
          <w:sz w:val="22"/>
          <w:szCs w:val="22"/>
        </w:rPr>
        <w:tab/>
      </w:r>
      <w:r w:rsidR="00085587">
        <w:rPr>
          <w:b/>
          <w:bCs/>
          <w:color w:val="000000" w:themeColor="text1"/>
          <w:sz w:val="22"/>
          <w:szCs w:val="22"/>
        </w:rPr>
        <w:tab/>
      </w:r>
      <w:r w:rsidR="00085587">
        <w:rPr>
          <w:b/>
          <w:bCs/>
          <w:color w:val="000000" w:themeColor="text1"/>
          <w:sz w:val="22"/>
          <w:szCs w:val="22"/>
        </w:rPr>
        <w:tab/>
      </w:r>
      <w:r w:rsidR="00085587">
        <w:rPr>
          <w:b/>
          <w:bCs/>
          <w:color w:val="000000" w:themeColor="text1"/>
          <w:sz w:val="22"/>
          <w:szCs w:val="22"/>
        </w:rPr>
        <w:tab/>
      </w:r>
      <w:r w:rsidR="00DA76D7" w:rsidRPr="00DA76D7">
        <w:rPr>
          <w:b/>
          <w:bCs/>
          <w:color w:val="000000" w:themeColor="text1"/>
          <w:sz w:val="22"/>
          <w:szCs w:val="22"/>
        </w:rPr>
        <w:t xml:space="preserve">                   A</w:t>
      </w:r>
      <w:r w:rsidR="00766712">
        <w:rPr>
          <w:b/>
          <w:bCs/>
          <w:color w:val="000000" w:themeColor="text1"/>
          <w:sz w:val="22"/>
          <w:szCs w:val="22"/>
        </w:rPr>
        <w:t>DAIR OFICINA MECÂNICA LTDA</w:t>
      </w:r>
    </w:p>
    <w:p w:rsidR="00DA76D7" w:rsidRPr="00DA76D7" w:rsidRDefault="00DA76D7" w:rsidP="00DA76D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color w:val="000000" w:themeColor="text1"/>
          <w:sz w:val="22"/>
          <w:szCs w:val="22"/>
        </w:rPr>
      </w:pPr>
      <w:r w:rsidRPr="00DA76D7">
        <w:rPr>
          <w:color w:val="000000" w:themeColor="text1"/>
          <w:sz w:val="22"/>
          <w:szCs w:val="22"/>
        </w:rPr>
        <w:t xml:space="preserve"> P/Contratante                                                                               P/Contratada</w:t>
      </w:r>
    </w:p>
    <w:p w:rsidR="00DA76D7" w:rsidRPr="00DA76D7" w:rsidRDefault="00DA76D7" w:rsidP="00DA76D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DA76D7">
        <w:rPr>
          <w:color w:val="000000" w:themeColor="text1"/>
          <w:sz w:val="22"/>
          <w:szCs w:val="22"/>
        </w:rPr>
        <w:t xml:space="preserve"> </w:t>
      </w:r>
    </w:p>
    <w:p w:rsidR="00DA76D7" w:rsidRPr="00DA76D7" w:rsidRDefault="00DA76D7" w:rsidP="00DA76D7">
      <w:pPr>
        <w:pStyle w:val="A010168"/>
        <w:ind w:left="-142" w:right="-285"/>
        <w:rPr>
          <w:b/>
          <w:color w:val="000000" w:themeColor="text1"/>
          <w:sz w:val="22"/>
          <w:szCs w:val="22"/>
          <w:u w:val="single"/>
        </w:rPr>
      </w:pPr>
      <w:r w:rsidRPr="00DA76D7">
        <w:rPr>
          <w:b/>
          <w:color w:val="000000" w:themeColor="text1"/>
          <w:sz w:val="22"/>
          <w:szCs w:val="22"/>
          <w:u w:val="single"/>
        </w:rPr>
        <w:t>FISCAL DO CONTRATO</w:t>
      </w:r>
    </w:p>
    <w:p w:rsidR="00DA76D7" w:rsidRPr="00DA76D7" w:rsidRDefault="00DA76D7" w:rsidP="00DA76D7">
      <w:pPr>
        <w:pStyle w:val="A010168"/>
        <w:ind w:left="-142" w:right="-285"/>
        <w:rPr>
          <w:color w:val="000000" w:themeColor="text1"/>
          <w:sz w:val="22"/>
          <w:szCs w:val="22"/>
        </w:rPr>
      </w:pPr>
    </w:p>
    <w:p w:rsidR="00DA76D7" w:rsidRPr="00DA76D7" w:rsidRDefault="00DA76D7" w:rsidP="00DA76D7">
      <w:pPr>
        <w:pStyle w:val="A010168"/>
        <w:ind w:left="-142" w:right="-285"/>
        <w:rPr>
          <w:color w:val="000000" w:themeColor="text1"/>
          <w:sz w:val="22"/>
          <w:szCs w:val="22"/>
        </w:rPr>
      </w:pPr>
      <w:r w:rsidRPr="00DA76D7">
        <w:rPr>
          <w:color w:val="000000" w:themeColor="text1"/>
          <w:sz w:val="22"/>
          <w:szCs w:val="22"/>
        </w:rPr>
        <w:t>________________________________</w:t>
      </w:r>
    </w:p>
    <w:p w:rsidR="00DA76D7" w:rsidRPr="00DA76D7" w:rsidRDefault="00085587" w:rsidP="00DA76D7">
      <w:pPr>
        <w:pStyle w:val="A010168"/>
        <w:ind w:left="-142" w:right="-285"/>
        <w:jc w:val="lef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CÉSAR ALBERTO KARLING </w:t>
      </w:r>
    </w:p>
    <w:p w:rsidR="00DA76D7" w:rsidRPr="00DA76D7" w:rsidRDefault="00DA76D7" w:rsidP="00DA76D7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r w:rsidRPr="00DA76D7">
        <w:rPr>
          <w:color w:val="000000" w:themeColor="text1"/>
          <w:sz w:val="22"/>
          <w:szCs w:val="22"/>
        </w:rPr>
        <w:t>Secretário da Administração Interino</w:t>
      </w:r>
    </w:p>
    <w:p w:rsidR="00DA76D7" w:rsidRPr="00DA76D7" w:rsidRDefault="00DA76D7" w:rsidP="00DA76D7">
      <w:pPr>
        <w:pStyle w:val="A010168"/>
        <w:ind w:left="-142" w:right="-285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DA76D7" w:rsidRPr="00DA76D7" w:rsidRDefault="00DA76D7" w:rsidP="00DA76D7">
      <w:pPr>
        <w:pStyle w:val="A010168"/>
        <w:ind w:left="-142" w:right="-285"/>
        <w:jc w:val="left"/>
        <w:rPr>
          <w:b/>
          <w:color w:val="000000" w:themeColor="text1"/>
          <w:sz w:val="22"/>
          <w:szCs w:val="22"/>
          <w:u w:val="single"/>
        </w:rPr>
      </w:pPr>
      <w:r w:rsidRPr="00DA76D7">
        <w:rPr>
          <w:b/>
          <w:color w:val="000000" w:themeColor="text1"/>
          <w:sz w:val="22"/>
          <w:szCs w:val="22"/>
          <w:u w:val="single"/>
        </w:rPr>
        <w:t>TESTEMUNHAS</w:t>
      </w:r>
    </w:p>
    <w:p w:rsidR="00DA76D7" w:rsidRPr="00DA76D7" w:rsidRDefault="00DA76D7" w:rsidP="00DA76D7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p w:rsidR="00DA76D7" w:rsidRPr="00DA76D7" w:rsidRDefault="00DA76D7" w:rsidP="00DA76D7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DA76D7" w:rsidRPr="00DA76D7" w:rsidTr="0054756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6D7" w:rsidRPr="00DA76D7" w:rsidRDefault="00085587" w:rsidP="0054756F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Dhein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DA76D7" w:rsidRPr="00DA76D7" w:rsidRDefault="00DA76D7" w:rsidP="0054756F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6D7" w:rsidRPr="00DA76D7" w:rsidRDefault="00085587" w:rsidP="0054756F">
            <w:pPr>
              <w:pStyle w:val="A010168"/>
              <w:tabs>
                <w:tab w:val="decimal" w:pos="34"/>
              </w:tabs>
              <w:ind w:left="-142" w:right="-28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Carboni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76D7" w:rsidRPr="00DA76D7" w:rsidTr="0054756F">
        <w:trPr>
          <w:trHeight w:val="277"/>
        </w:trPr>
        <w:tc>
          <w:tcPr>
            <w:tcW w:w="3794" w:type="dxa"/>
            <w:hideMark/>
          </w:tcPr>
          <w:p w:rsidR="00DA76D7" w:rsidRPr="00DA76D7" w:rsidRDefault="00DA76D7" w:rsidP="00085587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DA76D7" w:rsidRPr="00DA76D7" w:rsidRDefault="00DA76D7" w:rsidP="0054756F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DA76D7" w:rsidRPr="00DA76D7" w:rsidRDefault="00DA76D7" w:rsidP="00085587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3E600C" w:rsidRPr="00DA76D7" w:rsidRDefault="003E600C" w:rsidP="00DA76D7">
      <w:pPr>
        <w:pStyle w:val="A010168"/>
        <w:rPr>
          <w:sz w:val="22"/>
          <w:szCs w:val="22"/>
        </w:rPr>
      </w:pPr>
    </w:p>
    <w:sectPr w:rsidR="003E600C" w:rsidRPr="00DA76D7" w:rsidSect="00085587"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B62"/>
    <w:rsid w:val="000833CB"/>
    <w:rsid w:val="00085587"/>
    <w:rsid w:val="0013602B"/>
    <w:rsid w:val="001679C3"/>
    <w:rsid w:val="0021460B"/>
    <w:rsid w:val="002A1966"/>
    <w:rsid w:val="002C1F5F"/>
    <w:rsid w:val="003C583C"/>
    <w:rsid w:val="003E600C"/>
    <w:rsid w:val="004D02C7"/>
    <w:rsid w:val="00766712"/>
    <w:rsid w:val="00784C05"/>
    <w:rsid w:val="00785097"/>
    <w:rsid w:val="007A2B2B"/>
    <w:rsid w:val="00855A24"/>
    <w:rsid w:val="00BE0B62"/>
    <w:rsid w:val="00D91690"/>
    <w:rsid w:val="00DA76D7"/>
    <w:rsid w:val="00DD524F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4FC4"/>
  <w15:docId w15:val="{29DBF4A2-17E8-4B0D-B65D-EDE6EE5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6D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DA76D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DA76D7"/>
    <w:rPr>
      <w:sz w:val="24"/>
    </w:rPr>
  </w:style>
  <w:style w:type="paragraph" w:customStyle="1" w:styleId="C010168">
    <w:name w:val="_C010168"/>
    <w:rsid w:val="00DA76D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DA76D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DA76D7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DA76D7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C010165">
    <w:name w:val="_C010165"/>
    <w:rsid w:val="00DA76D7"/>
    <w:pPr>
      <w:suppressAutoHyphens/>
      <w:ind w:right="432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7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7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11369</Characters>
  <Application>Microsoft Office Word</Application>
  <DocSecurity>0</DocSecurity>
  <Lines>94</Lines>
  <Paragraphs>26</Paragraphs>
  <ScaleCrop>false</ScaleCrop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2018-01-16T11:48:00Z</cp:lastPrinted>
  <dcterms:created xsi:type="dcterms:W3CDTF">2018-01-16T11:47:00Z</dcterms:created>
  <dcterms:modified xsi:type="dcterms:W3CDTF">2018-01-16T11:49:00Z</dcterms:modified>
</cp:coreProperties>
</file>