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E1" w:rsidRPr="00D123EA" w:rsidRDefault="009732E1" w:rsidP="009732E1">
      <w:pPr>
        <w:pStyle w:val="C010168"/>
        <w:rPr>
          <w:b/>
          <w:bCs/>
          <w:color w:val="auto"/>
          <w:u w:val="single"/>
        </w:rPr>
      </w:pPr>
      <w:r w:rsidRPr="00D123EA">
        <w:rPr>
          <w:b/>
          <w:bCs/>
          <w:color w:val="auto"/>
          <w:u w:val="single"/>
        </w:rPr>
        <w:t>TERMO ADITIVO N° 00</w:t>
      </w:r>
      <w:r>
        <w:rPr>
          <w:b/>
          <w:bCs/>
          <w:color w:val="auto"/>
          <w:u w:val="single"/>
        </w:rPr>
        <w:t>3</w:t>
      </w:r>
    </w:p>
    <w:p w:rsidR="009732E1" w:rsidRPr="00D123EA" w:rsidRDefault="009732E1" w:rsidP="009732E1">
      <w:pPr>
        <w:pStyle w:val="C010168"/>
        <w:rPr>
          <w:bCs/>
          <w:color w:val="auto"/>
        </w:rPr>
      </w:pPr>
      <w:r w:rsidRPr="00D123EA">
        <w:rPr>
          <w:bCs/>
          <w:color w:val="auto"/>
        </w:rPr>
        <w:t>CONTRATO 109/2014</w:t>
      </w:r>
    </w:p>
    <w:p w:rsidR="009732E1" w:rsidRPr="00D123EA" w:rsidRDefault="009732E1" w:rsidP="009732E1">
      <w:pPr>
        <w:pStyle w:val="C010168"/>
        <w:rPr>
          <w:bCs/>
          <w:color w:val="auto"/>
        </w:rPr>
      </w:pPr>
      <w:r w:rsidRPr="00D123EA">
        <w:rPr>
          <w:bCs/>
          <w:color w:val="auto"/>
        </w:rPr>
        <w:t xml:space="preserve">PROCESSO ADMINISTRATIVO 091/2014 </w:t>
      </w:r>
    </w:p>
    <w:p w:rsidR="009732E1" w:rsidRPr="00D123EA" w:rsidRDefault="009732E1" w:rsidP="009732E1">
      <w:pPr>
        <w:pStyle w:val="C010168"/>
        <w:jc w:val="both"/>
        <w:rPr>
          <w:color w:val="auto"/>
        </w:rPr>
      </w:pPr>
    </w:p>
    <w:p w:rsidR="009732E1" w:rsidRPr="00D123EA" w:rsidRDefault="009732E1" w:rsidP="009732E1">
      <w:pPr>
        <w:pStyle w:val="A010168"/>
      </w:pPr>
      <w:r w:rsidRPr="00D123EA">
        <w:rPr>
          <w:b/>
          <w:lang w:bidi="pt-BR"/>
        </w:rPr>
        <w:t xml:space="preserve">TERMO ADITIVO </w:t>
      </w:r>
      <w:r w:rsidRPr="00D123EA">
        <w:rPr>
          <w:lang w:bidi="pt-BR"/>
        </w:rPr>
        <w:t xml:space="preserve">que entre si celebram o </w:t>
      </w:r>
      <w:r w:rsidRPr="00D123EA">
        <w:rPr>
          <w:b/>
          <w:lang w:bidi="pt-BR"/>
        </w:rPr>
        <w:t>MUNICÍPIO DE PRESIDENTE LUCENA-RS</w:t>
      </w:r>
      <w:r w:rsidRPr="00D123EA">
        <w:rPr>
          <w:lang w:bidi="pt-BR"/>
        </w:rPr>
        <w:t>, pessoa jurídica de direito público, com CNPJ n° 94.707.494/0001</w:t>
      </w:r>
      <w:r>
        <w:rPr>
          <w:lang w:bidi="pt-BR"/>
        </w:rPr>
        <w:t>-92, neste ato representado pelo</w:t>
      </w:r>
      <w:r w:rsidRPr="00D123EA">
        <w:rPr>
          <w:lang w:bidi="pt-BR"/>
        </w:rPr>
        <w:t xml:space="preserve"> Prefeit</w:t>
      </w:r>
      <w:r>
        <w:rPr>
          <w:lang w:bidi="pt-BR"/>
        </w:rPr>
        <w:t>o</w:t>
      </w:r>
      <w:r w:rsidRPr="00D123EA">
        <w:rPr>
          <w:lang w:bidi="pt-BR"/>
        </w:rPr>
        <w:t xml:space="preserve"> Municipal, Sr.</w:t>
      </w:r>
      <w:r w:rsidRPr="00D123EA">
        <w:t xml:space="preserve"> </w:t>
      </w:r>
      <w:r>
        <w:rPr>
          <w:b/>
        </w:rPr>
        <w:t>GILMAR FÜHR</w:t>
      </w:r>
      <w:r w:rsidRPr="00D123EA">
        <w:rPr>
          <w:lang w:bidi="pt-BR"/>
        </w:rPr>
        <w:t xml:space="preserve">, </w:t>
      </w:r>
      <w:r w:rsidRPr="00D123EA">
        <w:rPr>
          <w:rFonts w:eastAsia="Helvetica"/>
        </w:rPr>
        <w:t xml:space="preserve">e </w:t>
      </w:r>
      <w:r w:rsidRPr="00D123EA">
        <w:rPr>
          <w:b/>
          <w:spacing w:val="5"/>
        </w:rPr>
        <w:t xml:space="preserve">ANDREA </w:t>
      </w:r>
      <w:proofErr w:type="spellStart"/>
      <w:r w:rsidRPr="00D123EA">
        <w:rPr>
          <w:b/>
          <w:spacing w:val="5"/>
        </w:rPr>
        <w:t>FABIANE</w:t>
      </w:r>
      <w:proofErr w:type="spellEnd"/>
      <w:r w:rsidRPr="00D123EA">
        <w:rPr>
          <w:b/>
          <w:spacing w:val="5"/>
        </w:rPr>
        <w:t xml:space="preserve"> </w:t>
      </w:r>
      <w:proofErr w:type="spellStart"/>
      <w:r w:rsidRPr="00D123EA">
        <w:rPr>
          <w:b/>
          <w:spacing w:val="5"/>
        </w:rPr>
        <w:t>ENZWEILER</w:t>
      </w:r>
      <w:proofErr w:type="spellEnd"/>
      <w:r w:rsidRPr="00D123EA">
        <w:rPr>
          <w:b/>
          <w:spacing w:val="5"/>
        </w:rPr>
        <w:t>- ME</w:t>
      </w:r>
      <w:r w:rsidRPr="00D123EA">
        <w:rPr>
          <w:spacing w:val="5"/>
        </w:rPr>
        <w:t>,</w:t>
      </w:r>
      <w:r w:rsidRPr="00D123EA">
        <w:rPr>
          <w:rFonts w:eastAsia="Helvetica"/>
        </w:rPr>
        <w:t xml:space="preserve"> já</w:t>
      </w:r>
      <w:r w:rsidRPr="00D123EA">
        <w:t xml:space="preserve"> qualificada, mediante as seguintes cláusulas e condições:</w:t>
      </w:r>
    </w:p>
    <w:p w:rsidR="009732E1" w:rsidRPr="00D123EA" w:rsidRDefault="009732E1" w:rsidP="009732E1">
      <w:pPr>
        <w:jc w:val="both"/>
      </w:pPr>
    </w:p>
    <w:p w:rsidR="009732E1" w:rsidRPr="00D123EA" w:rsidRDefault="009732E1" w:rsidP="009732E1">
      <w:pPr>
        <w:jc w:val="both"/>
      </w:pPr>
      <w:r w:rsidRPr="00D123EA">
        <w:rPr>
          <w:b/>
        </w:rPr>
        <w:t>CLÁUSULA PRIMEIRA</w:t>
      </w:r>
    </w:p>
    <w:p w:rsidR="009732E1" w:rsidRPr="00D123EA" w:rsidRDefault="009732E1" w:rsidP="009732E1">
      <w:pPr>
        <w:jc w:val="both"/>
        <w:rPr>
          <w:b/>
        </w:rPr>
      </w:pPr>
      <w:r w:rsidRPr="00D123EA">
        <w:t xml:space="preserve">Fica </w:t>
      </w:r>
      <w:proofErr w:type="gramStart"/>
      <w:r>
        <w:t>majorado</w:t>
      </w:r>
      <w:proofErr w:type="gramEnd"/>
      <w:r>
        <w:t xml:space="preserve"> a carga horária semanal para 11 horas totalizando 44 horas mensais.</w:t>
      </w:r>
      <w:r w:rsidRPr="00D123EA">
        <w:t xml:space="preserve"> Desta forma, fica majorado o valor a ser pago mensalmente, passando este </w:t>
      </w:r>
      <w:r>
        <w:t>para</w:t>
      </w:r>
      <w:r w:rsidRPr="00D123EA">
        <w:t xml:space="preserve"> </w:t>
      </w:r>
      <w:r w:rsidRPr="00995BA7">
        <w:rPr>
          <w:rStyle w:val="Forte"/>
          <w:color w:val="000000"/>
        </w:rPr>
        <w:t xml:space="preserve">R$ </w:t>
      </w:r>
      <w:r w:rsidRPr="00995BA7">
        <w:rPr>
          <w:rStyle w:val="Forte"/>
          <w:rFonts w:ascii="Verdana" w:hAnsi="Verdana"/>
          <w:color w:val="000000"/>
        </w:rPr>
        <w:t>2.744,77</w:t>
      </w:r>
      <w:r w:rsidRPr="00995BA7">
        <w:rPr>
          <w:rStyle w:val="Forte"/>
          <w:color w:val="000000"/>
        </w:rPr>
        <w:t>, totalizando o valor do contrato em</w:t>
      </w:r>
      <w:r>
        <w:rPr>
          <w:rStyle w:val="Forte"/>
          <w:color w:val="000000"/>
        </w:rPr>
        <w:t xml:space="preserve"> R$77.432,49</w:t>
      </w:r>
      <w:r w:rsidRPr="00995BA7">
        <w:rPr>
          <w:rStyle w:val="Forte"/>
          <w:color w:val="000000"/>
        </w:rPr>
        <w:t xml:space="preserve"> (</w:t>
      </w:r>
      <w:proofErr w:type="gramStart"/>
      <w:r w:rsidRPr="00995BA7">
        <w:rPr>
          <w:rStyle w:val="Forte"/>
          <w:color w:val="000000"/>
        </w:rPr>
        <w:t>setenta e sete mil, quatrocentos e trinta e</w:t>
      </w:r>
      <w:proofErr w:type="gramEnd"/>
      <w:r w:rsidRPr="00995BA7">
        <w:rPr>
          <w:rStyle w:val="Forte"/>
          <w:color w:val="000000"/>
        </w:rPr>
        <w:t xml:space="preserve"> dois reais e quarenta e nove centavos).</w:t>
      </w:r>
      <w:r>
        <w:rPr>
          <w:rStyle w:val="Forte"/>
          <w:color w:val="000000"/>
        </w:rPr>
        <w:t xml:space="preserve"> </w:t>
      </w:r>
    </w:p>
    <w:p w:rsidR="009732E1" w:rsidRPr="00D123EA" w:rsidRDefault="009732E1" w:rsidP="009732E1">
      <w:pPr>
        <w:pStyle w:val="A010168"/>
      </w:pPr>
    </w:p>
    <w:p w:rsidR="009732E1" w:rsidRPr="00D123EA" w:rsidRDefault="009732E1" w:rsidP="009732E1">
      <w:pPr>
        <w:pStyle w:val="A010168"/>
        <w:rPr>
          <w:b/>
        </w:rPr>
      </w:pPr>
      <w:r w:rsidRPr="00D123EA">
        <w:rPr>
          <w:b/>
        </w:rPr>
        <w:t xml:space="preserve">CLÁUSULA SEGUNDA </w:t>
      </w:r>
    </w:p>
    <w:p w:rsidR="009732E1" w:rsidRPr="00D123EA" w:rsidRDefault="009732E1" w:rsidP="009732E1">
      <w:pPr>
        <w:pStyle w:val="A010168"/>
      </w:pPr>
      <w:r w:rsidRPr="00D123EA">
        <w:t>Ficam ratificadas as demais cláusulas e condições contidas no Instrumento original.</w:t>
      </w:r>
    </w:p>
    <w:p w:rsidR="009732E1" w:rsidRPr="00D123EA" w:rsidRDefault="009732E1" w:rsidP="009732E1">
      <w:pPr>
        <w:pStyle w:val="A010168"/>
      </w:pPr>
    </w:p>
    <w:p w:rsidR="009732E1" w:rsidRPr="00D123EA" w:rsidRDefault="009732E1" w:rsidP="009732E1">
      <w:pPr>
        <w:pStyle w:val="A010168"/>
        <w:ind w:firstLine="1134"/>
      </w:pPr>
      <w:r w:rsidRPr="00D123EA">
        <w:t xml:space="preserve">E, por estarem assim justas e contratadas, as partes assinam o presente instrumento de uma lauda em </w:t>
      </w:r>
      <w:proofErr w:type="gramStart"/>
      <w:r w:rsidRPr="00D123EA">
        <w:t>2</w:t>
      </w:r>
      <w:proofErr w:type="gramEnd"/>
      <w:r w:rsidRPr="00D123EA">
        <w:t xml:space="preserve"> (duas) vias de igual teor e forma na presença de duas testemunhas.</w:t>
      </w:r>
    </w:p>
    <w:p w:rsidR="009732E1" w:rsidRPr="00D123EA" w:rsidRDefault="009732E1" w:rsidP="009732E1">
      <w:pPr>
        <w:pStyle w:val="A010168"/>
        <w:ind w:firstLine="1440"/>
        <w:jc w:val="right"/>
      </w:pPr>
    </w:p>
    <w:p w:rsidR="009732E1" w:rsidRPr="00D123EA" w:rsidRDefault="009732E1" w:rsidP="009732E1">
      <w:pPr>
        <w:pStyle w:val="A010168"/>
        <w:ind w:firstLine="1440"/>
        <w:jc w:val="center"/>
      </w:pPr>
      <w:r w:rsidRPr="00D123EA">
        <w:t xml:space="preserve">                                              Presidente Lucena, </w:t>
      </w:r>
      <w:r>
        <w:t>03</w:t>
      </w:r>
      <w:r w:rsidRPr="00D123EA">
        <w:t xml:space="preserve"> de </w:t>
      </w:r>
      <w:r>
        <w:t>julho</w:t>
      </w:r>
      <w:r w:rsidRPr="00D123EA">
        <w:t xml:space="preserve"> de 201</w:t>
      </w:r>
      <w:r>
        <w:t>7</w:t>
      </w:r>
      <w:r w:rsidRPr="00D123EA">
        <w:t>.</w:t>
      </w:r>
    </w:p>
    <w:p w:rsidR="009732E1" w:rsidRPr="00D123EA" w:rsidRDefault="009732E1" w:rsidP="009732E1">
      <w:pPr>
        <w:pStyle w:val="A010168"/>
        <w:ind w:firstLine="1440"/>
        <w:jc w:val="center"/>
      </w:pPr>
    </w:p>
    <w:p w:rsidR="009732E1" w:rsidRPr="00D123EA" w:rsidRDefault="009732E1" w:rsidP="009732E1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auto"/>
        </w:rPr>
      </w:pPr>
      <w:r w:rsidRPr="00D123EA">
        <w:t xml:space="preserve">              </w:t>
      </w:r>
    </w:p>
    <w:p w:rsidR="009732E1" w:rsidRPr="00D123EA" w:rsidRDefault="009732E1" w:rsidP="009732E1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GILMAR FÜHR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D123EA">
        <w:rPr>
          <w:b/>
          <w:bCs/>
          <w:color w:val="auto"/>
        </w:rPr>
        <w:t xml:space="preserve">        </w:t>
      </w:r>
      <w:r>
        <w:rPr>
          <w:b/>
          <w:bCs/>
          <w:color w:val="auto"/>
        </w:rPr>
        <w:t xml:space="preserve">          </w:t>
      </w:r>
      <w:r w:rsidRPr="00D123EA">
        <w:rPr>
          <w:b/>
          <w:spacing w:val="5"/>
        </w:rPr>
        <w:t xml:space="preserve">ANDREA </w:t>
      </w:r>
      <w:proofErr w:type="spellStart"/>
      <w:r w:rsidRPr="00D123EA">
        <w:rPr>
          <w:b/>
          <w:spacing w:val="5"/>
        </w:rPr>
        <w:t>FABIANE</w:t>
      </w:r>
      <w:proofErr w:type="spellEnd"/>
      <w:r w:rsidRPr="00D123EA">
        <w:rPr>
          <w:b/>
          <w:spacing w:val="5"/>
        </w:rPr>
        <w:t xml:space="preserve"> </w:t>
      </w:r>
      <w:proofErr w:type="spellStart"/>
      <w:r w:rsidRPr="00D123EA">
        <w:rPr>
          <w:b/>
          <w:spacing w:val="5"/>
        </w:rPr>
        <w:t>ENZWEILER</w:t>
      </w:r>
      <w:proofErr w:type="spellEnd"/>
      <w:r w:rsidRPr="00D123EA">
        <w:rPr>
          <w:b/>
          <w:spacing w:val="5"/>
        </w:rPr>
        <w:t>- ME</w:t>
      </w:r>
    </w:p>
    <w:p w:rsidR="009732E1" w:rsidRPr="00D123EA" w:rsidRDefault="009732E1" w:rsidP="009732E1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  <w:r w:rsidRPr="00D123EA">
        <w:rPr>
          <w:color w:val="auto"/>
        </w:rPr>
        <w:t xml:space="preserve">                      P/Contratante                                                         P/Contratada</w:t>
      </w:r>
    </w:p>
    <w:p w:rsidR="009732E1" w:rsidRPr="00D123EA" w:rsidRDefault="009732E1" w:rsidP="009732E1">
      <w:pPr>
        <w:pStyle w:val="A010168"/>
        <w:rPr>
          <w:color w:val="auto"/>
        </w:rPr>
      </w:pPr>
    </w:p>
    <w:p w:rsidR="009732E1" w:rsidRPr="00D123EA" w:rsidRDefault="009732E1" w:rsidP="009732E1">
      <w:pPr>
        <w:pStyle w:val="A010168"/>
        <w:rPr>
          <w:color w:val="auto"/>
        </w:rPr>
      </w:pPr>
    </w:p>
    <w:p w:rsidR="009732E1" w:rsidRPr="00D123EA" w:rsidRDefault="009732E1" w:rsidP="009732E1">
      <w:pPr>
        <w:pStyle w:val="A010168"/>
        <w:rPr>
          <w:b/>
          <w:color w:val="auto"/>
          <w:u w:val="single"/>
        </w:rPr>
      </w:pPr>
      <w:r w:rsidRPr="00D123EA">
        <w:rPr>
          <w:b/>
          <w:color w:val="auto"/>
          <w:u w:val="single"/>
        </w:rPr>
        <w:t>FISCAL DO CONTRATO</w:t>
      </w:r>
    </w:p>
    <w:p w:rsidR="009732E1" w:rsidRPr="00D123EA" w:rsidRDefault="009732E1" w:rsidP="009732E1">
      <w:pPr>
        <w:pStyle w:val="A010168"/>
        <w:rPr>
          <w:color w:val="auto"/>
        </w:rPr>
      </w:pPr>
    </w:p>
    <w:p w:rsidR="009732E1" w:rsidRPr="00D123EA" w:rsidRDefault="009732E1" w:rsidP="009732E1">
      <w:pPr>
        <w:pStyle w:val="A010168"/>
        <w:rPr>
          <w:color w:val="auto"/>
        </w:rPr>
      </w:pPr>
      <w:r w:rsidRPr="00D123EA">
        <w:rPr>
          <w:color w:val="auto"/>
        </w:rPr>
        <w:t>________________________________</w:t>
      </w:r>
    </w:p>
    <w:p w:rsidR="009732E1" w:rsidRPr="00D123EA" w:rsidRDefault="009732E1" w:rsidP="009732E1">
      <w:pPr>
        <w:pStyle w:val="A010168"/>
        <w:rPr>
          <w:color w:val="auto"/>
        </w:rPr>
      </w:pPr>
      <w:r>
        <w:rPr>
          <w:color w:val="auto"/>
        </w:rPr>
        <w:t xml:space="preserve">Pedro </w:t>
      </w:r>
      <w:proofErr w:type="spellStart"/>
      <w:r>
        <w:rPr>
          <w:color w:val="auto"/>
        </w:rPr>
        <w:t>Lauri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Schmitz</w:t>
      </w:r>
      <w:proofErr w:type="spellEnd"/>
    </w:p>
    <w:p w:rsidR="009732E1" w:rsidRPr="00D123EA" w:rsidRDefault="009732E1" w:rsidP="009732E1">
      <w:r w:rsidRPr="00D123EA">
        <w:t>Secretári</w:t>
      </w:r>
      <w:r>
        <w:t>o</w:t>
      </w:r>
      <w:r w:rsidRPr="00D123EA">
        <w:t xml:space="preserve"> Municipal de Saúde, Assistência Social e Meio </w:t>
      </w:r>
      <w:proofErr w:type="gramStart"/>
      <w:r w:rsidRPr="00D123EA">
        <w:t>Ambiente</w:t>
      </w:r>
      <w:proofErr w:type="gramEnd"/>
    </w:p>
    <w:p w:rsidR="009732E1" w:rsidRPr="00D123EA" w:rsidRDefault="009732E1" w:rsidP="009732E1">
      <w:pPr>
        <w:pStyle w:val="A010168"/>
        <w:jc w:val="center"/>
        <w:rPr>
          <w:b/>
          <w:color w:val="auto"/>
          <w:u w:val="single"/>
        </w:rPr>
      </w:pPr>
    </w:p>
    <w:p w:rsidR="009732E1" w:rsidRDefault="009732E1" w:rsidP="009732E1">
      <w:pPr>
        <w:pStyle w:val="A010168"/>
        <w:rPr>
          <w:b/>
          <w:u w:val="single"/>
        </w:rPr>
      </w:pPr>
      <w:r w:rsidRPr="00D123EA">
        <w:rPr>
          <w:b/>
          <w:u w:val="single"/>
        </w:rPr>
        <w:t>TESTEMUNHAS</w:t>
      </w:r>
    </w:p>
    <w:p w:rsidR="009732E1" w:rsidRDefault="009732E1" w:rsidP="009732E1">
      <w:pPr>
        <w:pStyle w:val="A010168"/>
        <w:rPr>
          <w:b/>
          <w:u w:val="single"/>
        </w:rPr>
      </w:pPr>
    </w:p>
    <w:p w:rsidR="009732E1" w:rsidRPr="00D123EA" w:rsidRDefault="009732E1" w:rsidP="009732E1">
      <w:pPr>
        <w:pStyle w:val="A010168"/>
        <w:rPr>
          <w:b/>
          <w:u w:val="single"/>
        </w:rPr>
      </w:pPr>
    </w:p>
    <w:tbl>
      <w:tblPr>
        <w:tblW w:w="0" w:type="auto"/>
        <w:tblLook w:val="01E0"/>
      </w:tblPr>
      <w:tblGrid>
        <w:gridCol w:w="3821"/>
        <w:gridCol w:w="571"/>
        <w:gridCol w:w="3977"/>
      </w:tblGrid>
      <w:tr w:rsidR="009732E1" w:rsidRPr="00D123EA" w:rsidTr="006A638B">
        <w:trPr>
          <w:trHeight w:val="315"/>
        </w:trPr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9732E1" w:rsidRPr="00D123EA" w:rsidRDefault="009732E1" w:rsidP="006A638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Lucas Gabriel </w:t>
            </w:r>
            <w:proofErr w:type="spellStart"/>
            <w:r>
              <w:rPr>
                <w:color w:val="000000"/>
                <w:lang w:eastAsia="ar-SA"/>
              </w:rPr>
              <w:t>Zuze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Dhein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571" w:type="dxa"/>
            <w:shd w:val="clear" w:color="auto" w:fill="auto"/>
          </w:tcPr>
          <w:p w:rsidR="009732E1" w:rsidRPr="00D123EA" w:rsidRDefault="009732E1" w:rsidP="006A638B">
            <w:pPr>
              <w:pStyle w:val="C010168"/>
              <w:tabs>
                <w:tab w:val="decimal" w:pos="1584"/>
              </w:tabs>
            </w:pPr>
          </w:p>
        </w:tc>
        <w:tc>
          <w:tcPr>
            <w:tcW w:w="3977" w:type="dxa"/>
            <w:tcBorders>
              <w:top w:val="single" w:sz="4" w:space="0" w:color="auto"/>
            </w:tcBorders>
          </w:tcPr>
          <w:p w:rsidR="009732E1" w:rsidRPr="00D123EA" w:rsidRDefault="009732E1" w:rsidP="006A638B">
            <w:pPr>
              <w:pStyle w:val="A010168"/>
              <w:tabs>
                <w:tab w:val="decimal" w:pos="34"/>
              </w:tabs>
              <w:jc w:val="center"/>
            </w:pPr>
            <w:r>
              <w:t xml:space="preserve">Magda </w:t>
            </w:r>
            <w:proofErr w:type="spellStart"/>
            <w:r>
              <w:t>Carboni</w:t>
            </w:r>
            <w:proofErr w:type="spellEnd"/>
            <w:r>
              <w:t xml:space="preserve"> </w:t>
            </w:r>
          </w:p>
        </w:tc>
      </w:tr>
    </w:tbl>
    <w:p w:rsidR="003E600C" w:rsidRDefault="003E600C"/>
    <w:sectPr w:rsidR="003E600C" w:rsidSect="003E6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FC0"/>
    <w:rsid w:val="000833CB"/>
    <w:rsid w:val="003C583C"/>
    <w:rsid w:val="003E600C"/>
    <w:rsid w:val="005512BD"/>
    <w:rsid w:val="007074D1"/>
    <w:rsid w:val="00770FC0"/>
    <w:rsid w:val="00785097"/>
    <w:rsid w:val="009732E1"/>
    <w:rsid w:val="009B05C2"/>
    <w:rsid w:val="00D56457"/>
    <w:rsid w:val="00D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E1"/>
    <w:pPr>
      <w:tabs>
        <w:tab w:val="left" w:pos="709"/>
      </w:tabs>
      <w:suppressAutoHyphens/>
      <w:spacing w:after="200" w:line="276" w:lineRule="auto"/>
      <w:jc w:val="lef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10168">
    <w:name w:val="_A010168"/>
    <w:rsid w:val="009732E1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010168">
    <w:name w:val="_C010168"/>
    <w:rsid w:val="009732E1"/>
    <w:pPr>
      <w:suppressAutoHyphens/>
      <w:jc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973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2</cp:revision>
  <dcterms:created xsi:type="dcterms:W3CDTF">2017-08-03T13:32:00Z</dcterms:created>
  <dcterms:modified xsi:type="dcterms:W3CDTF">2017-08-03T13:33:00Z</dcterms:modified>
</cp:coreProperties>
</file>